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0" w:rsidRPr="002A08F3" w:rsidRDefault="00443520" w:rsidP="003C7858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t>МИНИСТЕРСТВО ТРУДА И СОЦИАЛЬНОЙ ЗАЩИТЫ НАСЕЛЕНИЯ СТАВРОПОЛЬСКОГО КРАЯ</w:t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br/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br/>
        <w:t>ПРИКАЗ</w:t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br/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br/>
        <w:t>от 22 мая 2014 года N 322</w:t>
      </w:r>
      <w:r w:rsidR="002A08F3" w:rsidRPr="002A08F3">
        <w:rPr>
          <w:rFonts w:ascii="Times New Roman" w:hAnsi="Times New Roman" w:cs="Times New Roman"/>
          <w:color w:val="444444"/>
          <w:sz w:val="22"/>
          <w:szCs w:val="22"/>
        </w:rPr>
        <w:t>.</w:t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br/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br/>
      </w:r>
      <w:r w:rsidRPr="002A08F3">
        <w:rPr>
          <w:rFonts w:ascii="Times New Roman" w:hAnsi="Times New Roman" w:cs="Times New Roman"/>
          <w:color w:val="444444"/>
          <w:sz w:val="22"/>
          <w:szCs w:val="22"/>
        </w:rPr>
        <w:br/>
        <w:t>Об утверждении Административного регламента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</w:t>
      </w:r>
    </w:p>
    <w:p w:rsidR="00443520" w:rsidRPr="002A08F3" w:rsidRDefault="00443520" w:rsidP="003C7858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444444"/>
          <w:sz w:val="22"/>
          <w:szCs w:val="22"/>
        </w:rPr>
      </w:pPr>
      <w:r w:rsidRPr="002A08F3">
        <w:rPr>
          <w:b/>
          <w:color w:val="444444"/>
          <w:sz w:val="22"/>
          <w:szCs w:val="22"/>
        </w:rPr>
        <w:t>(с изменениями на 25 января 2022 года)</w:t>
      </w:r>
    </w:p>
    <w:p w:rsidR="00443520" w:rsidRPr="003C7858" w:rsidRDefault="00443520" w:rsidP="003C7858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proofErr w:type="gramStart"/>
      <w:r w:rsidRPr="003C7858">
        <w:rPr>
          <w:color w:val="444444"/>
          <w:sz w:val="22"/>
          <w:szCs w:val="22"/>
        </w:rPr>
        <w:t>(в ред. </w:t>
      </w:r>
      <w:hyperlink r:id="rId4" w:history="1">
        <w:r w:rsidRPr="003C7858">
          <w:rPr>
            <w:rStyle w:val="a3"/>
            <w:color w:val="3451A0"/>
            <w:sz w:val="22"/>
            <w:szCs w:val="22"/>
          </w:rPr>
          <w:t>приказов министерства труда и социальной защиты населения Ставропольского края от 28.01.2015 N 14</w:t>
        </w:r>
      </w:hyperlink>
      <w:r w:rsidRPr="003C7858">
        <w:rPr>
          <w:color w:val="444444"/>
          <w:sz w:val="22"/>
          <w:szCs w:val="22"/>
        </w:rPr>
        <w:t>, </w:t>
      </w:r>
      <w:hyperlink r:id="rId5" w:history="1">
        <w:r w:rsidRPr="003C7858">
          <w:rPr>
            <w:rStyle w:val="a3"/>
            <w:color w:val="3451A0"/>
            <w:sz w:val="22"/>
            <w:szCs w:val="22"/>
          </w:rPr>
          <w:t>от 11.04.2016 N 107</w:t>
        </w:r>
      </w:hyperlink>
      <w:r w:rsidRPr="003C7858">
        <w:rPr>
          <w:color w:val="444444"/>
          <w:sz w:val="22"/>
          <w:szCs w:val="22"/>
        </w:rPr>
        <w:t>, от 26.07.2016 N 225, </w:t>
      </w:r>
      <w:hyperlink r:id="rId6" w:history="1">
        <w:r w:rsidRPr="003C7858">
          <w:rPr>
            <w:rStyle w:val="a3"/>
            <w:color w:val="3451A0"/>
            <w:sz w:val="22"/>
            <w:szCs w:val="22"/>
          </w:rPr>
          <w:t>от 02.03.2017 N 62</w:t>
        </w:r>
      </w:hyperlink>
      <w:r w:rsidRPr="003C7858">
        <w:rPr>
          <w:color w:val="444444"/>
          <w:sz w:val="22"/>
          <w:szCs w:val="22"/>
        </w:rPr>
        <w:t>, </w:t>
      </w:r>
      <w:hyperlink r:id="rId7" w:history="1">
        <w:r w:rsidRPr="003C7858">
          <w:rPr>
            <w:rStyle w:val="a3"/>
            <w:color w:val="3451A0"/>
            <w:sz w:val="22"/>
            <w:szCs w:val="22"/>
          </w:rPr>
          <w:t>от 28.06.2017 N 268</w:t>
        </w:r>
      </w:hyperlink>
      <w:r w:rsidRPr="003C7858">
        <w:rPr>
          <w:color w:val="444444"/>
          <w:sz w:val="22"/>
          <w:szCs w:val="22"/>
        </w:rPr>
        <w:t>, </w:t>
      </w:r>
      <w:hyperlink r:id="rId8" w:history="1">
        <w:r w:rsidRPr="003C7858">
          <w:rPr>
            <w:rStyle w:val="a3"/>
            <w:color w:val="3451A0"/>
            <w:sz w:val="22"/>
            <w:szCs w:val="22"/>
          </w:rPr>
          <w:t>от 04.05.2018 N 163</w:t>
        </w:r>
      </w:hyperlink>
      <w:r w:rsidRPr="003C7858">
        <w:rPr>
          <w:color w:val="444444"/>
          <w:sz w:val="22"/>
          <w:szCs w:val="22"/>
        </w:rPr>
        <w:t>, от 18.09.2018 N 380, </w:t>
      </w:r>
      <w:hyperlink r:id="rId9" w:history="1">
        <w:r w:rsidRPr="003C7858">
          <w:rPr>
            <w:rStyle w:val="a3"/>
            <w:color w:val="3451A0"/>
            <w:sz w:val="22"/>
            <w:szCs w:val="22"/>
          </w:rPr>
          <w:t>от 03.12.2018 N 472</w:t>
        </w:r>
      </w:hyperlink>
      <w:r w:rsidRPr="003C7858">
        <w:rPr>
          <w:color w:val="444444"/>
          <w:sz w:val="22"/>
          <w:szCs w:val="22"/>
        </w:rPr>
        <w:t>, </w:t>
      </w:r>
      <w:hyperlink r:id="rId10" w:history="1">
        <w:r w:rsidRPr="003C7858">
          <w:rPr>
            <w:rStyle w:val="a3"/>
            <w:color w:val="3451A0"/>
            <w:sz w:val="22"/>
            <w:szCs w:val="22"/>
          </w:rPr>
          <w:t>от 18.12.2019 N 489</w:t>
        </w:r>
      </w:hyperlink>
      <w:r w:rsidRPr="003C7858">
        <w:rPr>
          <w:color w:val="444444"/>
          <w:sz w:val="22"/>
          <w:szCs w:val="22"/>
        </w:rPr>
        <w:t>, от 25.01.2022 N 42)</w:t>
      </w:r>
      <w:proofErr w:type="gramEnd"/>
    </w:p>
    <w:p w:rsidR="00443520" w:rsidRPr="003C7858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br/>
      </w:r>
    </w:p>
    <w:p w:rsidR="00443520" w:rsidRPr="003C7858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3C7858">
        <w:rPr>
          <w:color w:val="444444"/>
          <w:sz w:val="22"/>
          <w:szCs w:val="22"/>
        </w:rPr>
        <w:t>В целях реализации </w:t>
      </w:r>
      <w:hyperlink r:id="rId11" w:anchor="7D20K3" w:history="1">
        <w:r w:rsidRPr="003C7858">
          <w:rPr>
            <w:rStyle w:val="a3"/>
            <w:color w:val="3451A0"/>
            <w:sz w:val="22"/>
            <w:szCs w:val="22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3C7858">
        <w:rPr>
          <w:color w:val="444444"/>
          <w:sz w:val="22"/>
          <w:szCs w:val="22"/>
        </w:rPr>
        <w:t> и в соответствии с </w:t>
      </w:r>
      <w:hyperlink r:id="rId12" w:history="1">
        <w:r w:rsidRPr="003C7858">
          <w:rPr>
            <w:rStyle w:val="a3"/>
            <w:color w:val="3451A0"/>
            <w:sz w:val="22"/>
            <w:szCs w:val="22"/>
          </w:rPr>
          <w:t>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</w:t>
        </w:r>
        <w:proofErr w:type="gramEnd"/>
        <w:r w:rsidRPr="003C7858">
          <w:rPr>
            <w:rStyle w:val="a3"/>
            <w:color w:val="3451A0"/>
            <w:sz w:val="22"/>
            <w:szCs w:val="22"/>
          </w:rPr>
          <w:t xml:space="preserve"> регламентов исполнения государственных контрольных (надзорных) функций и Порядка </w:t>
        </w:r>
        <w:proofErr w:type="gramStart"/>
        <w:r w:rsidRPr="003C7858">
          <w:rPr>
            <w:rStyle w:val="a3"/>
            <w:color w:val="3451A0"/>
            <w:sz w:val="22"/>
            <w:szCs w:val="22"/>
          </w:rPr>
          <w:t>проведения экспертизы проектов административных регламентов предоставления государственных услуг</w:t>
        </w:r>
        <w:proofErr w:type="gramEnd"/>
        <w:r w:rsidRPr="003C7858">
          <w:rPr>
            <w:rStyle w:val="a3"/>
            <w:color w:val="3451A0"/>
            <w:sz w:val="22"/>
            <w:szCs w:val="22"/>
          </w:rPr>
          <w:t xml:space="preserve"> и проектов административных регламентов исполнения государственных контрольных (надзорных) функций"</w:t>
        </w:r>
      </w:hyperlink>
      <w:r w:rsidRPr="003C7858">
        <w:rPr>
          <w:color w:val="444444"/>
          <w:sz w:val="22"/>
          <w:szCs w:val="22"/>
        </w:rPr>
        <w:t> приказываю:</w:t>
      </w:r>
      <w:r w:rsidRPr="003C7858">
        <w:rPr>
          <w:color w:val="444444"/>
          <w:sz w:val="22"/>
          <w:szCs w:val="22"/>
        </w:rPr>
        <w:br/>
      </w:r>
    </w:p>
    <w:p w:rsidR="00443520" w:rsidRPr="003C7858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3C7858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t>1. Утвердить прилагаемый Административный регламент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края".</w:t>
      </w:r>
      <w:r w:rsidRPr="003C7858">
        <w:rPr>
          <w:color w:val="444444"/>
          <w:sz w:val="22"/>
          <w:szCs w:val="22"/>
        </w:rPr>
        <w:br/>
      </w:r>
    </w:p>
    <w:p w:rsidR="00443520" w:rsidRPr="003C7858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3C7858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t>(в ред. </w:t>
      </w:r>
      <w:hyperlink r:id="rId13" w:history="1">
        <w:r w:rsidRPr="003C7858">
          <w:rPr>
            <w:rStyle w:val="a3"/>
            <w:color w:val="3451A0"/>
            <w:sz w:val="22"/>
            <w:szCs w:val="22"/>
          </w:rPr>
          <w:t>приказов министерства труда и социальной защиты населения Ставропольского края от 26.07.2016 N 225</w:t>
        </w:r>
      </w:hyperlink>
      <w:r w:rsidRPr="003C7858">
        <w:rPr>
          <w:color w:val="444444"/>
          <w:sz w:val="22"/>
          <w:szCs w:val="22"/>
        </w:rPr>
        <w:t>, </w:t>
      </w:r>
      <w:hyperlink r:id="rId14" w:history="1">
        <w:r w:rsidRPr="003C7858">
          <w:rPr>
            <w:rStyle w:val="a3"/>
            <w:color w:val="3451A0"/>
            <w:sz w:val="22"/>
            <w:szCs w:val="22"/>
          </w:rPr>
          <w:t>от 04.05.2018 N 163</w:t>
        </w:r>
      </w:hyperlink>
      <w:r w:rsidRPr="003C7858">
        <w:rPr>
          <w:color w:val="444444"/>
          <w:sz w:val="22"/>
          <w:szCs w:val="22"/>
        </w:rPr>
        <w:t>)</w:t>
      </w:r>
      <w:r w:rsidRPr="003C7858">
        <w:rPr>
          <w:color w:val="444444"/>
          <w:sz w:val="22"/>
          <w:szCs w:val="22"/>
        </w:rPr>
        <w:br/>
      </w:r>
    </w:p>
    <w:p w:rsidR="00443520" w:rsidRPr="003C7858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3C7858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t xml:space="preserve">2. Начальнику отдела организации медицинского обслуживания в подведомственных учреждениях Филатовой И.В. довести данный приказ до сведения </w:t>
      </w:r>
      <w:proofErr w:type="gramStart"/>
      <w:r w:rsidRPr="003C7858">
        <w:rPr>
          <w:color w:val="444444"/>
          <w:sz w:val="22"/>
          <w:szCs w:val="22"/>
        </w:rPr>
        <w:t>руководителей государственных бюджетных учреждений социального обслуживания населения Ставропольского края</w:t>
      </w:r>
      <w:proofErr w:type="gramEnd"/>
      <w:r w:rsidRPr="003C7858">
        <w:rPr>
          <w:color w:val="444444"/>
          <w:sz w:val="22"/>
          <w:szCs w:val="22"/>
        </w:rPr>
        <w:t>.</w:t>
      </w:r>
      <w:r w:rsidRPr="003C7858">
        <w:rPr>
          <w:color w:val="444444"/>
          <w:sz w:val="22"/>
          <w:szCs w:val="22"/>
        </w:rPr>
        <w:br/>
      </w:r>
    </w:p>
    <w:p w:rsidR="00443520" w:rsidRPr="003C7858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3C7858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t>3. Руководителям государственных бюджетных учреждений социального обслуживания населения Ставропольского края использовать в работе настоящий приказ.</w:t>
      </w:r>
      <w:r w:rsidRPr="003C7858">
        <w:rPr>
          <w:color w:val="444444"/>
          <w:sz w:val="22"/>
          <w:szCs w:val="22"/>
        </w:rPr>
        <w:br/>
      </w:r>
    </w:p>
    <w:p w:rsidR="00443520" w:rsidRPr="003C7858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3C7858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t xml:space="preserve">4. </w:t>
      </w:r>
      <w:proofErr w:type="gramStart"/>
      <w:r w:rsidRPr="003C7858">
        <w:rPr>
          <w:color w:val="444444"/>
          <w:sz w:val="22"/>
          <w:szCs w:val="22"/>
        </w:rPr>
        <w:t>Контроль за</w:t>
      </w:r>
      <w:proofErr w:type="gramEnd"/>
      <w:r w:rsidRPr="003C7858">
        <w:rPr>
          <w:color w:val="444444"/>
          <w:sz w:val="22"/>
          <w:szCs w:val="22"/>
        </w:rPr>
        <w:t xml:space="preserve"> исполнением настоящего приказа возложить на заместителя министра </w:t>
      </w:r>
      <w:proofErr w:type="spellStart"/>
      <w:r w:rsidRPr="003C7858">
        <w:rPr>
          <w:color w:val="444444"/>
          <w:sz w:val="22"/>
          <w:szCs w:val="22"/>
        </w:rPr>
        <w:t>Кобыляцкого</w:t>
      </w:r>
      <w:proofErr w:type="spellEnd"/>
      <w:r w:rsidRPr="003C7858">
        <w:rPr>
          <w:color w:val="444444"/>
          <w:sz w:val="22"/>
          <w:szCs w:val="22"/>
        </w:rPr>
        <w:t xml:space="preserve"> Н.Г.</w:t>
      </w:r>
      <w:r w:rsidRPr="003C7858">
        <w:rPr>
          <w:color w:val="444444"/>
          <w:sz w:val="22"/>
          <w:szCs w:val="22"/>
        </w:rPr>
        <w:br/>
      </w:r>
    </w:p>
    <w:p w:rsidR="00443520" w:rsidRPr="003C7858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3C7858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t>5. Настоящий приказ вступает в силу на следующий день после дня его официального опубликования.</w:t>
      </w:r>
      <w:r w:rsidRPr="003C7858">
        <w:rPr>
          <w:color w:val="444444"/>
          <w:sz w:val="22"/>
          <w:szCs w:val="22"/>
        </w:rPr>
        <w:br/>
      </w:r>
    </w:p>
    <w:p w:rsidR="003C7858" w:rsidRPr="003C7858" w:rsidRDefault="00443520" w:rsidP="003C7858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3C7858">
        <w:rPr>
          <w:color w:val="444444"/>
          <w:sz w:val="22"/>
          <w:szCs w:val="22"/>
        </w:rPr>
        <w:br/>
      </w:r>
      <w:r w:rsidR="003C7858" w:rsidRPr="003C7858">
        <w:rPr>
          <w:color w:val="444444"/>
          <w:sz w:val="22"/>
          <w:szCs w:val="22"/>
        </w:rPr>
        <w:t>Министр</w:t>
      </w:r>
      <w:r w:rsidR="003C7858" w:rsidRPr="003C7858">
        <w:rPr>
          <w:color w:val="444444"/>
          <w:sz w:val="22"/>
          <w:szCs w:val="22"/>
        </w:rPr>
        <w:br/>
      </w:r>
      <w:r w:rsidR="003C7858">
        <w:rPr>
          <w:color w:val="444444"/>
          <w:sz w:val="22"/>
          <w:szCs w:val="22"/>
        </w:rPr>
        <w:t>И.И.УЛЬЯНЧЕНКО</w:t>
      </w:r>
    </w:p>
    <w:p w:rsidR="003C7858" w:rsidRDefault="003C7858" w:rsidP="003C7858">
      <w:pPr>
        <w:spacing w:after="0" w:line="240" w:lineRule="auto"/>
      </w:pPr>
    </w:p>
    <w:p w:rsidR="003C7858" w:rsidRDefault="003C7858" w:rsidP="003C7858">
      <w:pPr>
        <w:spacing w:after="0" w:line="240" w:lineRule="auto"/>
      </w:pPr>
    </w:p>
    <w:p w:rsidR="003C7858" w:rsidRPr="003C7858" w:rsidRDefault="003C7858" w:rsidP="003C7858">
      <w:pPr>
        <w:spacing w:after="0" w:line="240" w:lineRule="auto"/>
      </w:pPr>
    </w:p>
    <w:p w:rsidR="00443520" w:rsidRPr="00443520" w:rsidRDefault="00443520" w:rsidP="003C7858">
      <w:pPr>
        <w:pStyle w:val="2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443520">
        <w:rPr>
          <w:rFonts w:ascii="Times New Roman" w:hAnsi="Times New Roman" w:cs="Times New Roman"/>
          <w:color w:val="444444"/>
          <w:sz w:val="22"/>
          <w:szCs w:val="22"/>
        </w:rPr>
        <w:t>Утвержден</w:t>
      </w:r>
      <w:r w:rsidRPr="00443520">
        <w:rPr>
          <w:rFonts w:ascii="Times New Roman" w:hAnsi="Times New Roman" w:cs="Times New Roman"/>
          <w:color w:val="444444"/>
          <w:sz w:val="22"/>
          <w:szCs w:val="22"/>
        </w:rPr>
        <w:br/>
        <w:t>приказом</w:t>
      </w:r>
      <w:r w:rsidRPr="00443520">
        <w:rPr>
          <w:rFonts w:ascii="Times New Roman" w:hAnsi="Times New Roman" w:cs="Times New Roman"/>
          <w:color w:val="444444"/>
          <w:sz w:val="22"/>
          <w:szCs w:val="22"/>
        </w:rPr>
        <w:br/>
        <w:t>министерства труда и социальной защиты</w:t>
      </w:r>
      <w:r w:rsidRPr="00443520">
        <w:rPr>
          <w:rFonts w:ascii="Times New Roman" w:hAnsi="Times New Roman" w:cs="Times New Roman"/>
          <w:color w:val="444444"/>
          <w:sz w:val="22"/>
          <w:szCs w:val="22"/>
        </w:rPr>
        <w:br/>
        <w:t>населения Ставропольского края</w:t>
      </w:r>
      <w:r w:rsidRPr="00443520">
        <w:rPr>
          <w:rFonts w:ascii="Times New Roman" w:hAnsi="Times New Roman" w:cs="Times New Roman"/>
          <w:color w:val="444444"/>
          <w:sz w:val="22"/>
          <w:szCs w:val="22"/>
        </w:rPr>
        <w:br/>
        <w:t>от 22 мая 2014 г. N 322</w:t>
      </w: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br/>
      </w:r>
      <w:r w:rsidRPr="00443520">
        <w:rPr>
          <w:b/>
          <w:bCs/>
          <w:color w:val="444444"/>
          <w:sz w:val="22"/>
          <w:szCs w:val="22"/>
        </w:rPr>
        <w:br/>
        <w:t>АДМИНИСТРАТИВНЫЙ РЕГЛАМЕНТ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15" w:history="1">
        <w:r w:rsidRPr="00443520">
          <w:rPr>
            <w:rStyle w:val="a3"/>
            <w:color w:val="3451A0"/>
            <w:sz w:val="22"/>
            <w:szCs w:val="22"/>
          </w:rPr>
          <w:t>приказов министерства труда и социальной защиты населения Ставропольского края от 18.12.2019 N 489</w:t>
        </w:r>
      </w:hyperlink>
      <w:r w:rsidRPr="00443520">
        <w:rPr>
          <w:color w:val="444444"/>
          <w:sz w:val="22"/>
          <w:szCs w:val="22"/>
        </w:rPr>
        <w:t>, от 25.01.2022 N 42)</w:t>
      </w:r>
    </w:p>
    <w:p w:rsidR="00443520" w:rsidRPr="00443520" w:rsidRDefault="00443520" w:rsidP="003C7858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  <w:t>1. Общие положения</w:t>
      </w:r>
    </w:p>
    <w:p w:rsidR="00443520" w:rsidRPr="00443520" w:rsidRDefault="00443520" w:rsidP="003C7858">
      <w:pPr>
        <w:pStyle w:val="4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1.1. </w:t>
      </w:r>
      <w:proofErr w:type="gramStart"/>
      <w:r w:rsidRPr="00443520">
        <w:rPr>
          <w:color w:val="444444"/>
          <w:sz w:val="22"/>
          <w:szCs w:val="22"/>
        </w:rPr>
        <w:t>Административный регламент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(далее соответственно - Административный регламент, министерство, государственная услуга, путевка, дети, ребенок) устанавливает сроки и последовательность административных процедур (действий) министерства в процессе предоставления государственной услуги детям, нуждающимся по медицинским показаниям в санаторно-курортном лечении, в санатории для детей</w:t>
      </w:r>
      <w:proofErr w:type="gramEnd"/>
      <w:r w:rsidRPr="00443520">
        <w:rPr>
          <w:color w:val="444444"/>
          <w:sz w:val="22"/>
          <w:szCs w:val="22"/>
        </w:rPr>
        <w:t xml:space="preserve">, </w:t>
      </w:r>
      <w:proofErr w:type="gramStart"/>
      <w:r w:rsidRPr="00443520">
        <w:rPr>
          <w:color w:val="444444"/>
          <w:sz w:val="22"/>
          <w:szCs w:val="22"/>
        </w:rPr>
        <w:t>санатории и санаторном оздоровительном лагере круглогодичного действия, расположенных на территории Российской Федерации (за исключением детей, находящихся в трудной жизненной ситуации) (далее - санаторно-курортное учреждение), а также порядок взаимодействия между министерством и его должностными лицами, государственными бюджетными учреждениями социального обслуживания населения - центрами социального обслуживания населения, подведомственными министерству, многофункциональными центрами предоставления государственных и муниципальных услуг и физическими или юридическими лицами (далее соответственно - центры</w:t>
      </w:r>
      <w:proofErr w:type="gramEnd"/>
      <w:r w:rsidRPr="00443520">
        <w:rPr>
          <w:color w:val="444444"/>
          <w:sz w:val="22"/>
          <w:szCs w:val="22"/>
        </w:rPr>
        <w:t xml:space="preserve"> </w:t>
      </w:r>
      <w:r w:rsidR="003C7858">
        <w:rPr>
          <w:color w:val="444444"/>
          <w:sz w:val="22"/>
          <w:szCs w:val="22"/>
        </w:rPr>
        <w:t xml:space="preserve"> </w:t>
      </w:r>
      <w:r w:rsidRPr="00443520">
        <w:rPr>
          <w:color w:val="444444"/>
          <w:sz w:val="22"/>
          <w:szCs w:val="22"/>
        </w:rPr>
        <w:t>соц</w:t>
      </w:r>
      <w:r w:rsidR="002A08F3">
        <w:rPr>
          <w:color w:val="444444"/>
          <w:sz w:val="22"/>
          <w:szCs w:val="22"/>
        </w:rPr>
        <w:t xml:space="preserve">. </w:t>
      </w:r>
      <w:r w:rsidRPr="00443520">
        <w:rPr>
          <w:color w:val="444444"/>
          <w:sz w:val="22"/>
          <w:szCs w:val="22"/>
        </w:rPr>
        <w:t>обслуживания, МФЦ, заявители) в процессе предоставления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3C7858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 xml:space="preserve">      </w:t>
      </w:r>
      <w:r w:rsidR="00443520" w:rsidRPr="00443520">
        <w:rPr>
          <w:color w:val="444444"/>
          <w:sz w:val="22"/>
          <w:szCs w:val="22"/>
        </w:rPr>
        <w:t>1.2. Круг заявителей.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Заявителями являются один из родителей ребенка либо законный представитель ребенка, проживающего на территории Ставропольского края</w:t>
      </w:r>
      <w:proofErr w:type="gramStart"/>
      <w:r w:rsidRPr="00443520">
        <w:rPr>
          <w:color w:val="444444"/>
          <w:sz w:val="22"/>
          <w:szCs w:val="22"/>
        </w:rPr>
        <w:t>.</w:t>
      </w:r>
      <w:proofErr w:type="gramEnd"/>
      <w:r w:rsidRPr="00443520">
        <w:rPr>
          <w:color w:val="444444"/>
          <w:sz w:val="22"/>
          <w:szCs w:val="22"/>
        </w:rPr>
        <w:br/>
      </w:r>
      <w:r w:rsidR="003C7858">
        <w:rPr>
          <w:color w:val="444444"/>
          <w:sz w:val="22"/>
          <w:szCs w:val="22"/>
        </w:rPr>
        <w:t xml:space="preserve">        </w:t>
      </w:r>
      <w:r w:rsidRPr="00443520">
        <w:rPr>
          <w:color w:val="444444"/>
          <w:sz w:val="22"/>
          <w:szCs w:val="22"/>
        </w:rPr>
        <w:t>(</w:t>
      </w:r>
      <w:proofErr w:type="gramStart"/>
      <w:r w:rsidRPr="00443520">
        <w:rPr>
          <w:color w:val="444444"/>
          <w:sz w:val="22"/>
          <w:szCs w:val="22"/>
        </w:rPr>
        <w:t>в</w:t>
      </w:r>
      <w:proofErr w:type="gramEnd"/>
      <w:r w:rsidRPr="00443520">
        <w:rPr>
          <w:color w:val="444444"/>
          <w:sz w:val="22"/>
          <w:szCs w:val="22"/>
        </w:rPr>
        <w:t xml:space="preserve"> ред. </w:t>
      </w:r>
      <w:hyperlink r:id="rId16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3C7858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</w:rPr>
        <w:t xml:space="preserve">         </w:t>
      </w:r>
      <w:r w:rsidR="00443520" w:rsidRPr="00443520">
        <w:rPr>
          <w:color w:val="444444"/>
          <w:sz w:val="22"/>
          <w:szCs w:val="22"/>
        </w:rPr>
        <w:t>1.3. Требования к порядку информирования о предоставлении государственной услуги.</w:t>
      </w:r>
      <w:r w:rsidR="00443520"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1.3.1. Информация о месте нахождения и графики работы органа исполнительной власти края, предоставляющего государственную услугу, его структурных подразделений, иных организаций, участвующих в предоставлении государственной услуги,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Информация о местонахождении и графике работы министерства: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местонахождение министерства: 355002, г. Ставрополь, ул. Лермонтова, д. 206а;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3C7858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         </w:t>
      </w:r>
      <w:r w:rsidR="00443520" w:rsidRPr="00443520">
        <w:rPr>
          <w:color w:val="444444"/>
          <w:sz w:val="22"/>
          <w:szCs w:val="22"/>
        </w:rPr>
        <w:t xml:space="preserve">график работы министерства: понедельник - пятница с 9.00 до 18.00 часов (перерыв с 13.00 </w:t>
      </w:r>
      <w:r>
        <w:rPr>
          <w:color w:val="444444"/>
          <w:sz w:val="22"/>
          <w:szCs w:val="22"/>
        </w:rPr>
        <w:t xml:space="preserve">   </w:t>
      </w:r>
      <w:r w:rsidR="00443520" w:rsidRPr="00443520">
        <w:rPr>
          <w:color w:val="444444"/>
          <w:sz w:val="22"/>
          <w:szCs w:val="22"/>
        </w:rPr>
        <w:t>до 14.00 часов), суббота и воскресенье - выходные дни.</w:t>
      </w:r>
      <w:r w:rsidR="00443520"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lastRenderedPageBreak/>
        <w:t xml:space="preserve">Информация о местонахождении и графике работы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представлена в приложении 1 к Административному регламенту.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Информация о местах нахождения и графиках работы МФЦ в Ставропольском крае размещена в информационно-телекоммуникационной сети "Интернет" на официальном портале сети МФЦ Ставропольского края (www.umfc26.ru) (далее соответственно - сеть "Интернет", Портал МФЦ).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17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1.3.2. Справочные телефоны органа исполнительной власти края, предоставляющего государственную услугу, его структурных подразделений, иных организаций, участвующих в предоставлении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Справочный телефон министерства: 23-86-34;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18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справочные телефоны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представлены в приложении 1 к Административному регламенту;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справочные телефоны МФЦ размещены на Портале МФЦ.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1.3.3. Адреса официальных сайтов, а также электронной почты и (или) формы обратной связи органа исполнительной власти края, предоставляющего государственную услугу, иных организаций, участвующих в предоставлении государственной услуги, в сети "Интернет":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адрес официального сайта министерства в сети "Интернет" http://www.minsoc26.ru, адрес электронной почты министерства </w:t>
      </w:r>
      <w:proofErr w:type="spellStart"/>
      <w:r w:rsidRPr="00443520">
        <w:rPr>
          <w:color w:val="444444"/>
          <w:sz w:val="22"/>
          <w:szCs w:val="22"/>
        </w:rPr>
        <w:t>e-mail</w:t>
      </w:r>
      <w:proofErr w:type="spellEnd"/>
      <w:r w:rsidRPr="00443520">
        <w:rPr>
          <w:color w:val="444444"/>
          <w:sz w:val="22"/>
          <w:szCs w:val="22"/>
        </w:rPr>
        <w:t>: socio@minsoc26.ru (далее соответственно - официальный сайт министерства, электронная почта министерства);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адреса официальных сайтов в сети "Интернет" и адреса электронной почты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представлены: в приложении 1 к Административному регламенту;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адрес Портала МФЦ - http://www.umfc26.ru, адреса электронной почты МФЦ размещены на Портале МФЦ.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19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 xml:space="preserve">Справочная информация подлежит обязательному размещению на официальном сайте министерства и официальных сайтах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в сети "Интернет", в федеральной государственной информационной системе "Единый портал государственных и муниципальных услуг (функций)" по адресу </w:t>
      </w:r>
      <w:proofErr w:type="spellStart"/>
      <w:r w:rsidRPr="00443520">
        <w:rPr>
          <w:color w:val="444444"/>
          <w:sz w:val="22"/>
          <w:szCs w:val="22"/>
        </w:rPr>
        <w:t>www.gosuslugi.ru</w:t>
      </w:r>
      <w:proofErr w:type="spellEnd"/>
      <w:r w:rsidRPr="00443520">
        <w:rPr>
          <w:color w:val="444444"/>
          <w:sz w:val="22"/>
          <w:szCs w:val="22"/>
        </w:rPr>
        <w:t>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</w:t>
      </w:r>
      <w:proofErr w:type="gramEnd"/>
      <w:r w:rsidRPr="00443520">
        <w:rPr>
          <w:color w:val="444444"/>
          <w:sz w:val="22"/>
          <w:szCs w:val="22"/>
        </w:rPr>
        <w:t xml:space="preserve"> края" по адресу www.gosuslugi26.ru, в государственной информационной системе Ставропольского края </w:t>
      </w:r>
      <w:r w:rsidRPr="00443520">
        <w:rPr>
          <w:color w:val="444444"/>
          <w:sz w:val="22"/>
          <w:szCs w:val="22"/>
        </w:rPr>
        <w:lastRenderedPageBreak/>
        <w:t xml:space="preserve">"Региональный реестр государственных услуг (функций)" по адресу </w:t>
      </w:r>
      <w:proofErr w:type="spellStart"/>
      <w:r w:rsidRPr="00443520">
        <w:rPr>
          <w:color w:val="444444"/>
          <w:sz w:val="22"/>
          <w:szCs w:val="22"/>
        </w:rPr>
        <w:t>www.rgis.stavregion.ru</w:t>
      </w:r>
      <w:proofErr w:type="spellEnd"/>
      <w:r w:rsidRPr="00443520">
        <w:rPr>
          <w:color w:val="444444"/>
          <w:sz w:val="22"/>
          <w:szCs w:val="22"/>
        </w:rPr>
        <w:t xml:space="preserve"> (далее соответственно - Единый портал, Региональный портал, Региональный реестр). Министерство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министерства в сети "Интернет", центры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- на официальных сайтах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в сети "Интернет" (далее - официальные сайты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>).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1.3.4. </w:t>
      </w:r>
      <w:proofErr w:type="gramStart"/>
      <w:r w:rsidRPr="00443520">
        <w:rPr>
          <w:color w:val="444444"/>
          <w:sz w:val="22"/>
          <w:szCs w:val="22"/>
        </w:rPr>
        <w:t>Порядок и способы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 исполнительной власти края, предоставляющего государственную услугу, в сети "Интернет", а также с использованием Единого портала и Регионального портала.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 w:rsidRPr="00443520">
        <w:rPr>
          <w:color w:val="444444"/>
          <w:sz w:val="22"/>
          <w:szCs w:val="22"/>
        </w:rPr>
        <w:t>при</w:t>
      </w:r>
      <w:proofErr w:type="gramEnd"/>
      <w:r w:rsidRPr="00443520">
        <w:rPr>
          <w:color w:val="444444"/>
          <w:sz w:val="22"/>
          <w:szCs w:val="22"/>
        </w:rPr>
        <w:t>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личном </w:t>
      </w:r>
      <w:proofErr w:type="gramStart"/>
      <w:r w:rsidRPr="00443520">
        <w:rPr>
          <w:color w:val="444444"/>
          <w:sz w:val="22"/>
          <w:szCs w:val="22"/>
        </w:rPr>
        <w:t>обращении</w:t>
      </w:r>
      <w:proofErr w:type="gramEnd"/>
      <w:r w:rsidRPr="00443520">
        <w:rPr>
          <w:color w:val="444444"/>
          <w:sz w:val="22"/>
          <w:szCs w:val="22"/>
        </w:rPr>
        <w:t xml:space="preserve"> заявителя в министерство, центр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или МФЦ;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письменном </w:t>
      </w:r>
      <w:proofErr w:type="gramStart"/>
      <w:r w:rsidRPr="00443520">
        <w:rPr>
          <w:color w:val="444444"/>
          <w:sz w:val="22"/>
          <w:szCs w:val="22"/>
        </w:rPr>
        <w:t>обращении</w:t>
      </w:r>
      <w:proofErr w:type="gramEnd"/>
      <w:r w:rsidRPr="00443520">
        <w:rPr>
          <w:color w:val="444444"/>
          <w:sz w:val="22"/>
          <w:szCs w:val="22"/>
        </w:rPr>
        <w:t xml:space="preserve"> заявителя в министерство, центр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или МФЦ;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устном </w:t>
      </w:r>
      <w:proofErr w:type="gramStart"/>
      <w:r w:rsidRPr="00443520">
        <w:rPr>
          <w:color w:val="444444"/>
          <w:sz w:val="22"/>
          <w:szCs w:val="22"/>
        </w:rPr>
        <w:t>обращении</w:t>
      </w:r>
      <w:proofErr w:type="gramEnd"/>
      <w:r w:rsidRPr="00443520">
        <w:rPr>
          <w:color w:val="444444"/>
          <w:sz w:val="22"/>
          <w:szCs w:val="22"/>
        </w:rPr>
        <w:t xml:space="preserve"> по телефону в министерство, центр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или МФЦ;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>обращении</w:t>
      </w:r>
      <w:proofErr w:type="gramEnd"/>
      <w:r w:rsidRPr="00443520">
        <w:rPr>
          <w:color w:val="444444"/>
          <w:sz w:val="22"/>
          <w:szCs w:val="22"/>
        </w:rPr>
        <w:t xml:space="preserve"> в форме электронного документа с использованием электронной почты министерства, центра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или Портала МФЦ;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20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 использованием сети "Интернет" путем направления обращений на Единый портал и Региональный портал.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1.3.5. Порядок, форма, место размещения и перечень справочной информации, в том числе на стендах, в местах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На информационных стендах министерства и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в доступных для ознакомления местах и на официальных сайтах министерства и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размещается и поддерживается в актуальном состоянии следующая информация: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текст Административного регламента;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блок-схема предоставления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согласно приложению 2 к Административному регламенту;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графики работы министерства,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>, МФЦ, их почтовые адреса, номера телефонов, адреса электронной почты, по которым заявители могут получать необходимую информацию и документы;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перечень документов, необходимых для предоставления государственной услуги;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форма заявления о выделении оздоровительной путевки на санаторно-курортное лечение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Федерации, согласно приложению 3 к Административному регламенту (далее - заявление);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сведения о должностных лицах, ответственных за предоставление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На Едином портале, Региональном портале и в Региональном реестре размещаются следующие информационные материалы: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полное наименование, полный почтовый адрес и график работы министерства;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справочные телефоны, по которым можно получить информацию по порядку предоставления государственной услуги;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адреса электронной почты министерства;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1.3.6.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Региональном реестре, размещенная на Едином портале, Региональном портале, официальных сайтах министерства,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 МФЦ, предоставляется заявителю бесплатно.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портале, официальных сайтах министерства, центров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 МФЦ,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</w:t>
      </w:r>
      <w:proofErr w:type="gramEnd"/>
      <w:r w:rsidRPr="00443520">
        <w:rPr>
          <w:color w:val="444444"/>
          <w:sz w:val="22"/>
          <w:szCs w:val="22"/>
        </w:rPr>
        <w:t xml:space="preserve"> предоставление им персональных данных.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3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2. Стандарт предоставления государственной услуги</w:t>
      </w:r>
    </w:p>
    <w:p w:rsidR="00443520" w:rsidRPr="00443520" w:rsidRDefault="00443520" w:rsidP="003C7858">
      <w:pPr>
        <w:pStyle w:val="4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2.1. Наименование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Предоставление оздоровительных путевок на санаторно-курортное лечение детям, проживающим на территории Ставропольского края.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4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2.2. Наименование органа, предоставляющего государственную услугу.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Органом, непосредственно предоставляющим государственную услугу, является министерство.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Органами, участвующими в предоставлении государственной услуги, являются центр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или МФЦ по месту жительства ребенка.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4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2.3. Описание результата предоставления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Результатом предоставления государственной услуги является: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предоставление путевки;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отказ в предоставлении путевки с направлением заявителю уведомления с указанием причи</w:t>
      </w:r>
      <w:proofErr w:type="gramStart"/>
      <w:r w:rsidRPr="00443520">
        <w:rPr>
          <w:color w:val="444444"/>
          <w:sz w:val="22"/>
          <w:szCs w:val="22"/>
        </w:rPr>
        <w:t>н(</w:t>
      </w:r>
      <w:proofErr w:type="spellStart"/>
      <w:proofErr w:type="gramEnd"/>
      <w:r w:rsidRPr="00443520">
        <w:rPr>
          <w:color w:val="444444"/>
          <w:sz w:val="22"/>
          <w:szCs w:val="22"/>
        </w:rPr>
        <w:t>ы</w:t>
      </w:r>
      <w:proofErr w:type="spellEnd"/>
      <w:r w:rsidRPr="00443520">
        <w:rPr>
          <w:color w:val="444444"/>
          <w:sz w:val="22"/>
          <w:szCs w:val="22"/>
        </w:rPr>
        <w:t>) отказа.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4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 xml:space="preserve">Решение о предоставлении путевки (об отказе в предоставлении путевки) принимается министерством или уполномоченным им должностным лицом не позднее 5 рабочих дней со дня регистрации в министерстве заявления и прилагаемых к нему копии паспорта, справки с места работы и документов, указанных в подпункте 2.6.1 и пункте 2.7 Административного регламента, полученных из центра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>.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21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Выдача путевки осуществляется согласно очередности и профилю санаторно-курортного учреждения за 10 дней до даты заезда в санаторно-курортное учреждение.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Возможность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4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министерства, на Едином портале, Региональном портале и в Региональном </w:t>
      </w:r>
      <w:r w:rsidRPr="00443520">
        <w:rPr>
          <w:color w:val="444444"/>
          <w:sz w:val="22"/>
          <w:szCs w:val="22"/>
        </w:rPr>
        <w:lastRenderedPageBreak/>
        <w:t>реестре.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Регионального реестра.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4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2.6.1. Для получения путевки родитель (законный представитель) ребенка обращается в центр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по месту жительства или в МФЦ с заявлением о предоставлении путевки по форме, утверждаемой министерством (далее - заявление), к которому прилагаются: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паспорт или иной документ, удостоверяющий личность родителя (законного представителя), копия с которого снимается по месту предъявления и возвращается заявителю (далее - паспорт, копия паспорта);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>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 (далее - справка с места работы).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Заявитель также вправе самостоятельно представить документы, указанные в пункте 2.7 Административного регламента.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</w:t>
      </w:r>
      <w:proofErr w:type="spellStart"/>
      <w:r w:rsidRPr="00443520">
        <w:rPr>
          <w:color w:val="444444"/>
          <w:sz w:val="22"/>
          <w:szCs w:val="22"/>
        </w:rPr>
        <w:t>пп</w:t>
      </w:r>
      <w:proofErr w:type="spellEnd"/>
      <w:r w:rsidRPr="00443520">
        <w:rPr>
          <w:color w:val="444444"/>
          <w:sz w:val="22"/>
          <w:szCs w:val="22"/>
        </w:rPr>
        <w:t>. 2.6.1 в ред. </w:t>
      </w:r>
      <w:hyperlink r:id="rId22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2.6.2. Способ получения заявления о предоставлении государственной услуги, в том числе в электронной форме.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Форму заявления заявитель может получить: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непосредственно в министерстве по адресу: </w:t>
      </w:r>
      <w:proofErr w:type="gramStart"/>
      <w:r w:rsidRPr="00443520">
        <w:rPr>
          <w:color w:val="444444"/>
          <w:sz w:val="22"/>
          <w:szCs w:val="22"/>
        </w:rPr>
        <w:t>г</w:t>
      </w:r>
      <w:proofErr w:type="gramEnd"/>
      <w:r w:rsidRPr="00443520">
        <w:rPr>
          <w:color w:val="444444"/>
          <w:sz w:val="22"/>
          <w:szCs w:val="22"/>
        </w:rPr>
        <w:t>. Ставрополь, ул. Лермонтова, д. 206а, кабинет N 516;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непосредственно в центре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>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непосредственно в МФЦ;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на официальном сайте министерства, на Едином портале или Региональном портале;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в информационно-правовых системах "</w:t>
      </w:r>
      <w:proofErr w:type="spellStart"/>
      <w:r w:rsidRPr="00443520">
        <w:rPr>
          <w:color w:val="444444"/>
          <w:sz w:val="22"/>
          <w:szCs w:val="22"/>
        </w:rPr>
        <w:t>КонсультантПлюс</w:t>
      </w:r>
      <w:proofErr w:type="spellEnd"/>
      <w:r w:rsidRPr="00443520">
        <w:rPr>
          <w:color w:val="444444"/>
          <w:sz w:val="22"/>
          <w:szCs w:val="22"/>
        </w:rPr>
        <w:t>" и "Гарант".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lastRenderedPageBreak/>
        <w:t>2.6.3. Порядок представления заявителем документов, необходимых и обязательных для предоставления государственной услуги, в том числе в электронной форме.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Заявителю обеспечивается возможность выбора способа подачи заявления: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при личном обращении в центр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или в МФЦ;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почтовой связью, с использованием средств факсимильной связи;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в электронной форме, в том числе с использованием Единого портала или Регионального портала;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иным способом, позволяющим передать в электронном виде заявление и иные документы.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Заявление, паспорт, справка с места работы и документы, указанные в пункте 2.7 Административного регламента, могут быть представлены </w:t>
      </w:r>
      <w:proofErr w:type="gramStart"/>
      <w:r w:rsidRPr="00443520">
        <w:rPr>
          <w:color w:val="444444"/>
          <w:sz w:val="22"/>
          <w:szCs w:val="22"/>
        </w:rPr>
        <w:t>заявителем</w:t>
      </w:r>
      <w:proofErr w:type="gramEnd"/>
      <w:r w:rsidRPr="00443520">
        <w:rPr>
          <w:color w:val="444444"/>
          <w:sz w:val="22"/>
          <w:szCs w:val="22"/>
        </w:rPr>
        <w:t xml:space="preserve"> как в подлинниках, так и в копиях, заверенных в установленном порядке. С подлинников указанных документов министерством, центром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либо МФЦ изготавливаются копии, которые ими заверяются, а подлинники документов возвращаются заявителю.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23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>В случае направления заявления, копии паспорта, справки с места работы и документов, указанных в пункте 2.7 Административного регламента, для получения государственной услуги по почте они должны быть удостоверены в установленном законодательством Российской Федерации порядке.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24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 xml:space="preserve">    При  обращении в электронной форме за получением государственной услуги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заявление   и   прилагаемые   к  нему  документы  подписываются  тем  видом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электронной   подписи,  допустимость  использования   которой   установлена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           1       2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статьей  21   и  21   Федерального  закона  "Об  организации предоставления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государственных   и   муниципальных   услуг"   и  Федерального  закона  "</w:t>
      </w:r>
      <w:proofErr w:type="gramStart"/>
      <w:r w:rsidRPr="00443520">
        <w:rPr>
          <w:color w:val="444444"/>
          <w:spacing w:val="-18"/>
          <w:sz w:val="22"/>
          <w:szCs w:val="22"/>
        </w:rPr>
        <w:t>Об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электронной подписи".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>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 </w:t>
      </w:r>
      <w:hyperlink r:id="rId25" w:anchor="7D20K3" w:history="1">
        <w:r w:rsidRPr="00443520">
          <w:rPr>
            <w:rStyle w:val="a3"/>
            <w:color w:val="3451A0"/>
            <w:sz w:val="22"/>
            <w:szCs w:val="22"/>
          </w:rPr>
          <w:t>постановлению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</w:t>
        </w:r>
        <w:proofErr w:type="gramEnd"/>
        <w:r w:rsidRPr="00443520">
          <w:rPr>
            <w:rStyle w:val="a3"/>
            <w:color w:val="3451A0"/>
            <w:sz w:val="22"/>
            <w:szCs w:val="22"/>
          </w:rPr>
          <w:t xml:space="preserve"> муниципальных услуг"</w:t>
        </w:r>
      </w:hyperlink>
      <w:r w:rsidRPr="00443520">
        <w:rPr>
          <w:color w:val="444444"/>
          <w:sz w:val="22"/>
          <w:szCs w:val="22"/>
        </w:rPr>
        <w:t>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</w:t>
      </w:r>
      <w:r w:rsidRPr="00443520">
        <w:rPr>
          <w:color w:val="444444"/>
          <w:sz w:val="22"/>
          <w:szCs w:val="22"/>
        </w:rPr>
        <w:lastRenderedPageBreak/>
        <w:t>личность физического лица установлена при личном приеме.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 xml:space="preserve">Сформированное и подписанное заявление, копия паспорта, справка с места работы и документы, указанные в пункте 2.7 Административного регламента, необходимые для предоставления услуги в электронной форме, направляются заявителем в центры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в порядке, установленном </w:t>
      </w:r>
      <w:hyperlink r:id="rId26" w:history="1">
        <w:r w:rsidRPr="00443520">
          <w:rPr>
            <w:rStyle w:val="a3"/>
            <w:color w:val="3451A0"/>
            <w:sz w:val="22"/>
            <w:szCs w:val="22"/>
          </w:rPr>
          <w:t>постановлением Правительства Российской Федерации от 07 июля 2011 г. N 553</w:t>
        </w:r>
      </w:hyperlink>
      <w:r w:rsidRPr="00443520">
        <w:rPr>
          <w:color w:val="444444"/>
          <w:sz w:val="22"/>
          <w:szCs w:val="22"/>
        </w:rPr>
        <w:t> "О порядке оформления и представления заявлений и иных документов, необходимых для предоставления государственных и (или) муниципальных</w:t>
      </w:r>
      <w:proofErr w:type="gramEnd"/>
      <w:r w:rsidRPr="00443520">
        <w:rPr>
          <w:color w:val="444444"/>
          <w:sz w:val="22"/>
          <w:szCs w:val="22"/>
        </w:rPr>
        <w:t xml:space="preserve"> услуг в форме электронных документов.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Критериями принятия решения административной процедуры является предоставление заявления и полного пакета документов, соответствующего требованиям подпункта 2.6.1 Административного регламента.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Результатом административной процедуры является прием и регистрация заявления и документов и выдача заявителю расписки-уведомления или отказ в приеме и регистрации заявления и документов.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 xml:space="preserve">Способ фиксации результата выполнения административной процедуры - регистрация заявления и документов в центре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и в МФЦ,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 почте или в электронной форме, или уведомление об отказе в приеме заявления и документов: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устно в ходе приема заявления и документов;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в письменном виде при поступлении заявления и документов почтовым отправлением по адресу, указанному в почтовом отправлении (в том числе по электронной почте);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в форме электронного документа при поступлении заявления и документов в электронном виде посредством использования Единого портала и Регионального портала.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Уведомление о мотивированном отказе в приеме заявления и документов направляется заявителю в срок не позднее рабочего дня, следующего за днем поступления заявления и документов.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 xml:space="preserve">         1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    3.2.2 . Формирование и направление межведомственных запросов 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Основанием для начала административной процедуры является поступление и регистрация заявления и документов, указанных в подпункте 2.6.1 Административного регламента в центре </w:t>
      </w:r>
      <w:proofErr w:type="spellStart"/>
      <w:r w:rsidRPr="00443520">
        <w:rPr>
          <w:color w:val="444444"/>
          <w:sz w:val="22"/>
          <w:szCs w:val="22"/>
        </w:rPr>
        <w:lastRenderedPageBreak/>
        <w:t>соцобслуживания</w:t>
      </w:r>
      <w:proofErr w:type="spellEnd"/>
      <w:r w:rsidRPr="00443520">
        <w:rPr>
          <w:color w:val="444444"/>
          <w:sz w:val="22"/>
          <w:szCs w:val="22"/>
        </w:rPr>
        <w:t>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Содержание административной процедуры включает в себя подготовку и направление межведомственного запроса в государственный орган или орган местного самоуправления, на которые законодательством Ставропольского края возложены полномочия по предоставлению сведений, предусмотренных пунктом 2.7 Административного регламента, </w:t>
      </w:r>
      <w:proofErr w:type="gramStart"/>
      <w:r w:rsidRPr="00443520">
        <w:rPr>
          <w:color w:val="444444"/>
          <w:sz w:val="22"/>
          <w:szCs w:val="22"/>
        </w:rPr>
        <w:t>контроль за</w:t>
      </w:r>
      <w:proofErr w:type="gramEnd"/>
      <w:r w:rsidRPr="00443520">
        <w:rPr>
          <w:color w:val="444444"/>
          <w:sz w:val="22"/>
          <w:szCs w:val="22"/>
        </w:rPr>
        <w:t xml:space="preserve"> своевременным поступлением ответа на направленный запрос, получение ответа.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поступления заявления и документов в полном объеме и правильно оформленных, указанных в подпункте 2.6.1 Административного регламента.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Указанная административная процедура выполняется должностным лицом центра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>, ответственным за истребование документов в порядке межведомственного информационного взаимодействия.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сведений, указанных в пункте 2.7 Административного регламента.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Должностное лицо,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министерства, ответственному за принятие решения о предоставлении путевки на санаторно-курортное лечение.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Результатом административной процедуры является получение министерством ответа на межведомственный запрос.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</w:t>
      </w:r>
      <w:proofErr w:type="spellStart"/>
      <w:r w:rsidRPr="00443520">
        <w:rPr>
          <w:color w:val="444444"/>
          <w:sz w:val="22"/>
          <w:szCs w:val="22"/>
        </w:rPr>
        <w:t>пп</w:t>
      </w:r>
      <w:proofErr w:type="spellEnd"/>
      <w:r w:rsidRPr="00443520">
        <w:rPr>
          <w:color w:val="444444"/>
          <w:sz w:val="22"/>
          <w:szCs w:val="22"/>
        </w:rPr>
        <w:t xml:space="preserve">. 3.2.2.1 </w:t>
      </w:r>
      <w:proofErr w:type="gramStart"/>
      <w:r w:rsidRPr="00443520">
        <w:rPr>
          <w:color w:val="444444"/>
          <w:sz w:val="22"/>
          <w:szCs w:val="22"/>
        </w:rPr>
        <w:t>введен</w:t>
      </w:r>
      <w:proofErr w:type="gramEnd"/>
      <w:r w:rsidRPr="00443520">
        <w:rPr>
          <w:color w:val="444444"/>
          <w:sz w:val="22"/>
          <w:szCs w:val="22"/>
        </w:rPr>
        <w:t> </w:t>
      </w:r>
      <w:hyperlink r:id="rId27" w:history="1">
        <w:r w:rsidRPr="00443520">
          <w:rPr>
            <w:rStyle w:val="a3"/>
            <w:color w:val="3451A0"/>
            <w:sz w:val="22"/>
            <w:szCs w:val="22"/>
          </w:rPr>
          <w:t>приказом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3.2.3. Формирование личного дела заявителя и его направление в министерство.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Основанием для начала административной процедуры является поступление в центр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от заявителя или из МФЦ документов, соответствующих подпункту 2.6.1 Административного регламента.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lastRenderedPageBreak/>
        <w:t>Содержание административной процедуры включает в себя формирование личного дела заявителя и направление его в министерство для принятия министерством решения о предоставлении (об отказе в предоставлении)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 xml:space="preserve">Специалист центра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>, ответственный за формирование личного дела заявителя, осуществляет формирование личного дела, подшивает предоставленные заявителем заявления и документы и второй экземпляр расписки-уведомления, выданного заявителю и в течение 5 рабочих дней со дня принятия заявления и документов направляет личное дело заявителя в министерство для принятия решения о предоставлении (об отказе в предоставлении) государственной услуги.</w:t>
      </w:r>
      <w:r w:rsidRPr="00443520">
        <w:rPr>
          <w:color w:val="444444"/>
          <w:sz w:val="22"/>
          <w:szCs w:val="22"/>
        </w:rPr>
        <w:br/>
      </w:r>
      <w:proofErr w:type="gramEnd"/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Критерием принятия решения административной процедуры является предоставление заявления, и документов, указанных в подпункте 2.6.1 и пункте 2.7 Административного регламента, необходимых для представления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28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Результатом административной процедуры является направление личного дела заявителя в министерство.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Способ фиксации результата выполнения административной процедуры - направление сопроводительного письма в министерство с указанием фамилии, имени, отчества (при наличии) заявителя с приложением личного дела.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(в ред. </w:t>
      </w:r>
      <w:hyperlink r:id="rId29" w:history="1">
        <w:r w:rsidRPr="00443520">
          <w:rPr>
            <w:rStyle w:val="a3"/>
            <w:color w:val="3451A0"/>
            <w:sz w:val="22"/>
            <w:szCs w:val="22"/>
          </w:rPr>
          <w:t>приказа министерства труда и социальной защиты населения Ставропольского края от 25.01.2022 N 42</w:t>
        </w:r>
      </w:hyperlink>
      <w:r w:rsidRPr="00443520">
        <w:rPr>
          <w:color w:val="444444"/>
          <w:sz w:val="22"/>
          <w:szCs w:val="22"/>
        </w:rPr>
        <w:t>)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3.2.4. Проверка права заявителя и принятие решения о предоставлении (об отказе в предоставлении)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Основанием для начала административной процедуры является поступление личного дела заявителя из центра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в министерство.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Специалист министерства, ответственный за предоставление государственной услуги, проверяет право заявителя на предоставление государственной услуги и формирует проект решения о предоставлении (об отказе в предоставлении)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Решение о предоставлении (об отказе в предоставлении) государственной услуги принимается министром труда и социальной защиты населения Ставропольского края или уполномоченным им должностным лицом.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Максимальный срок принятия решения о предоставлении (об отказе в предоставлении) государственной услуги 5 рабочих дней со дня получения личного дела.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Критерием принятия решения являются основания, указанные в подпункте 2.9.2 Административного регламента.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Результатом административной процедуры является принятие решения о предоставлении (об отказе в предоставлении) государственной услуги "Предоставление оздоровительных путевок на </w:t>
      </w:r>
      <w:r w:rsidRPr="00443520">
        <w:rPr>
          <w:color w:val="444444"/>
          <w:sz w:val="22"/>
          <w:szCs w:val="22"/>
        </w:rPr>
        <w:lastRenderedPageBreak/>
        <w:t>санаторно-курортное лечение детям, проживающим на территории Ставропольского края", по формам согласно приложениям 5 и 6 к Административному регламенту.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Способ фиксации результата выполнения административной процедуры - оформление решения о предоставлении (об отказе в предоставлении) государственной услуги и приобщение его к личному делу заявителя.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3.2.5. Уведомление заявителя о принятом решении.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Основанием для начала административной процедуры является принятие решения о предоставлении (об отказе в предоставлении) государственной услуги.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Специалист министерства, ответственный за предоставление государственной услуги, приобщает решение о предоставлении (об отказе в предоставлении) государственной услуги в личное дело заявителя и формирует уведомление о принятом </w:t>
      </w:r>
      <w:proofErr w:type="gramStart"/>
      <w:r w:rsidRPr="00443520">
        <w:rPr>
          <w:color w:val="444444"/>
          <w:sz w:val="22"/>
          <w:szCs w:val="22"/>
        </w:rPr>
        <w:t>решении</w:t>
      </w:r>
      <w:proofErr w:type="gramEnd"/>
      <w:r w:rsidRPr="00443520">
        <w:rPr>
          <w:color w:val="444444"/>
          <w:sz w:val="22"/>
          <w:szCs w:val="22"/>
        </w:rPr>
        <w:t xml:space="preserve"> о предоставлении (об отказе в предоставлении)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по форме согласно приложению 7 к Административному регламенту (далее - уведомление о принятом решении).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В случае принятия решения об отказе в предоставлении государственной услуги в уведомлении указывается причина согласно подпункту 2.9.2 Административного регламента.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Уведомление о принятом решении направляется заявителю в письменном виде по адресу (в том числе по электронной почте), указанному заявителем.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При обращении за получением государственной услуг через Региональный и Единый портал информацию о ходе предоставления услуги и о результатах ее предоставления заявитель вправе получать через Региональный и Единый портал в едином личном кабинете.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Максимальный срок направления заявителю уведомления о принятом решении составляет 3 рабочих дня со дня принятия решения.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Критериями принятия решения о подготовке уведомления о предоставлении (об отказе в предоставлении) государственной услуги, является принятие решение о предоставлении (об отказе в предоставлении) государственной услуги, подписанное уполномоченным лицом министерства.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Результатом административной процедуры является направление уведомления о принятом решении заявителю.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Способ фиксации результата выполнения административной процедуры - регистрация уведомления в журнале исходящей корреспонденции по форме, устанавливаемой министерством.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3.2.6. Выдача путевки.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Основанием для начала административной процедуры является принятие решения о предоставлении государственной услуги и соответствие очередности заявителя, сложившейся в центре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на день выдачи путевки по профилю санаторно-курортной организации, указанному в форме N 070/у "Справка для получения путевки на санаторно-курортное лечение".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Специалист, ответственный за выдачу путевки, информирует заявителя о выделении путевки согласно сложившейся очередности любым доступным способом информирования.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Путевка выдается за 10 дней до срока заезда в санаторно-курортную организацию.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Заявитель может получить путевку только посредством личного посещения центра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при предъявлении паспорта или иного документа, удостоверяющего его личность.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Максимальный срок выполнения административной процедуры не должен превышать 20 минут.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 xml:space="preserve">Критериями принятия решения административной процедуры являются принятие решения о предоставлении государственной услуги, и соответствие очередности заявителя, сложившейся в центре </w:t>
      </w:r>
      <w:proofErr w:type="spellStart"/>
      <w:r w:rsidRPr="00443520">
        <w:rPr>
          <w:color w:val="444444"/>
          <w:sz w:val="22"/>
          <w:szCs w:val="22"/>
        </w:rPr>
        <w:t>соцобслуживания</w:t>
      </w:r>
      <w:proofErr w:type="spellEnd"/>
      <w:r w:rsidRPr="00443520">
        <w:rPr>
          <w:color w:val="444444"/>
          <w:sz w:val="22"/>
          <w:szCs w:val="22"/>
        </w:rPr>
        <w:t xml:space="preserve"> на день выдачи путевки по профилю санаторно-курортной организации, указанному в форме N 070/у "Справка для получения путевки на санаторно-курортное лечение".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Результатом административной процедуры является выдача путевки заявителю.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formattext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:rsidR="00443520" w:rsidRPr="00443520" w:rsidRDefault="00443520" w:rsidP="003C785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  <w:proofErr w:type="gramStart"/>
      <w:r w:rsidRPr="00443520">
        <w:rPr>
          <w:color w:val="444444"/>
          <w:sz w:val="22"/>
          <w:szCs w:val="22"/>
        </w:rPr>
        <w:t>Способом фиксации результата выполнения административной процедуры является регистрация в журнале учета выдачи оздоровительных путевок на санаторно-курортное лечение детям, проживающим на территории Ставропольского края,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9 к Административному регламенту, сведений о фамилии, имени, отчестве (при наличии) и дате рождения ребенка, дате выдачи</w:t>
      </w:r>
      <w:proofErr w:type="gramEnd"/>
      <w:r w:rsidRPr="00443520">
        <w:rPr>
          <w:color w:val="444444"/>
          <w:sz w:val="22"/>
          <w:szCs w:val="22"/>
        </w:rPr>
        <w:t xml:space="preserve"> и </w:t>
      </w:r>
      <w:proofErr w:type="gramStart"/>
      <w:r w:rsidRPr="00443520">
        <w:rPr>
          <w:color w:val="444444"/>
          <w:sz w:val="22"/>
          <w:szCs w:val="22"/>
        </w:rPr>
        <w:t>номере</w:t>
      </w:r>
      <w:proofErr w:type="gramEnd"/>
      <w:r w:rsidRPr="00443520">
        <w:rPr>
          <w:color w:val="444444"/>
          <w:sz w:val="22"/>
          <w:szCs w:val="22"/>
        </w:rPr>
        <w:t xml:space="preserve"> и профиле путевки, наименовании санатория и сроках заезда, подписи заявителя.</w:t>
      </w:r>
      <w:r w:rsidRPr="00443520">
        <w:rPr>
          <w:color w:val="444444"/>
          <w:sz w:val="22"/>
          <w:szCs w:val="22"/>
        </w:rPr>
        <w:br/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t>ЗАЯВЛЕНИЕ о выделении оздоровительной путевки на санаторно-курортное лечение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>    Прошу направить моего ребенка 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          (Ф.И.О., дата рождения)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в санаторно-курортное учреждение по профилю 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(указать профиль санаторно-курортного учреждения)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Заявляю,   что  мой  ребенок  не  получал  оздоровительную  путевку  </w:t>
      </w:r>
      <w:proofErr w:type="gramStart"/>
      <w:r w:rsidRPr="00443520">
        <w:rPr>
          <w:color w:val="444444"/>
          <w:spacing w:val="-18"/>
          <w:sz w:val="22"/>
          <w:szCs w:val="22"/>
        </w:rPr>
        <w:t>на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санаторно-курортное  лечение  в  текущем  году  и  не  состоит в очереди </w:t>
      </w:r>
      <w:proofErr w:type="gramStart"/>
      <w:r w:rsidRPr="00443520">
        <w:rPr>
          <w:color w:val="444444"/>
          <w:spacing w:val="-18"/>
          <w:sz w:val="22"/>
          <w:szCs w:val="22"/>
        </w:rPr>
        <w:t>на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получение путевки в других организациях.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    Заявляю,  что  члены  моей  семьи  не получали компенсацию (пособие) </w:t>
      </w:r>
      <w:proofErr w:type="gramStart"/>
      <w:r w:rsidRPr="00443520">
        <w:rPr>
          <w:color w:val="444444"/>
          <w:spacing w:val="-18"/>
          <w:sz w:val="22"/>
          <w:szCs w:val="22"/>
        </w:rPr>
        <w:t>на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ребенка ________ на проведение санаторно-курортного лечения в текущем году.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(Ф.И.О. ребенка)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Предоставляю  сведения  о  членах  моей  семьи,  зарегистрированных  </w:t>
      </w:r>
      <w:proofErr w:type="gramStart"/>
      <w:r w:rsidRPr="00443520">
        <w:rPr>
          <w:color w:val="444444"/>
          <w:spacing w:val="-18"/>
          <w:sz w:val="22"/>
          <w:szCs w:val="22"/>
        </w:rPr>
        <w:t>по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вышеуказанному адресу: 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    Разрешаю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(наименование учреждения)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проводить  проверку  представленных  мною  документов  и сведений, получать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информацию  в  иных  организациях,  а  также  обрабатывать </w:t>
      </w:r>
      <w:proofErr w:type="gramStart"/>
      <w:r w:rsidRPr="00443520">
        <w:rPr>
          <w:color w:val="444444"/>
          <w:spacing w:val="-18"/>
          <w:sz w:val="22"/>
          <w:szCs w:val="22"/>
        </w:rPr>
        <w:t>мои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персональные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данные  в  установленном  законодательством  Российской Федерации порядке </w:t>
      </w:r>
      <w:proofErr w:type="gramStart"/>
      <w:r w:rsidRPr="00443520">
        <w:rPr>
          <w:color w:val="444444"/>
          <w:spacing w:val="-18"/>
          <w:sz w:val="22"/>
          <w:szCs w:val="22"/>
        </w:rPr>
        <w:t>в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proofErr w:type="gramStart"/>
      <w:r w:rsidRPr="00443520">
        <w:rPr>
          <w:color w:val="444444"/>
          <w:spacing w:val="-18"/>
          <w:sz w:val="22"/>
          <w:szCs w:val="22"/>
        </w:rPr>
        <w:t>целях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оказания государственной услуги.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lastRenderedPageBreak/>
        <w:br/>
        <w:t>                                                   Дата 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                 Подпись заявителя ______</w:t>
      </w:r>
    </w:p>
    <w:p w:rsidR="00443520" w:rsidRPr="00443520" w:rsidRDefault="00443520" w:rsidP="003C7858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Приложение 4</w:t>
      </w:r>
      <w:r w:rsidRPr="00443520">
        <w:rPr>
          <w:color w:val="444444"/>
          <w:sz w:val="22"/>
          <w:szCs w:val="22"/>
        </w:rPr>
        <w:br/>
        <w:t>к Административному регламенту</w:t>
      </w:r>
      <w:r w:rsidRPr="00443520">
        <w:rPr>
          <w:color w:val="444444"/>
          <w:sz w:val="22"/>
          <w:szCs w:val="22"/>
        </w:rPr>
        <w:br/>
        <w:t>предоставления министерством труда</w:t>
      </w:r>
      <w:r w:rsidRPr="00443520">
        <w:rPr>
          <w:color w:val="444444"/>
          <w:sz w:val="22"/>
          <w:szCs w:val="22"/>
        </w:rPr>
        <w:br/>
        <w:t>и социальной защиты населения</w:t>
      </w:r>
      <w:r w:rsidRPr="00443520">
        <w:rPr>
          <w:color w:val="444444"/>
          <w:sz w:val="22"/>
          <w:szCs w:val="22"/>
        </w:rPr>
        <w:br/>
        <w:t>Ставропольского края государственной услуги</w:t>
      </w:r>
      <w:r w:rsidRPr="00443520">
        <w:rPr>
          <w:color w:val="444444"/>
          <w:sz w:val="22"/>
          <w:szCs w:val="22"/>
        </w:rPr>
        <w:br/>
        <w:t>"Предоставление оздоровительных путевок</w:t>
      </w:r>
      <w:r w:rsidRPr="00443520">
        <w:rPr>
          <w:color w:val="444444"/>
          <w:sz w:val="22"/>
          <w:szCs w:val="22"/>
        </w:rPr>
        <w:br/>
        <w:t>на санаторно-курортное лечение детям,</w:t>
      </w:r>
      <w:r w:rsidRPr="00443520">
        <w:rPr>
          <w:color w:val="444444"/>
          <w:sz w:val="22"/>
          <w:szCs w:val="22"/>
        </w:rPr>
        <w:br/>
        <w:t>проживающим на территории Ставропольского края"</w:t>
      </w: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                                                                      Форма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t>РАСПИСКА-УВЕДОМЛЕНИЕ о приеме документов для выделения оздоровительной путевки на санаторно-курортное лечение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>    Заявление и документы гр. 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          (Ф.И.О.)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приняты "__" _________ 20__ г. и зарегистрированы в журнале учета заявлений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(дата)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о  выделении  оздоровительной  путевки  на  санаторно-курортное  лечение </w:t>
      </w:r>
      <w:proofErr w:type="gramStart"/>
      <w:r w:rsidRPr="00443520">
        <w:rPr>
          <w:color w:val="444444"/>
          <w:spacing w:val="-18"/>
          <w:sz w:val="22"/>
          <w:szCs w:val="22"/>
        </w:rPr>
        <w:t>на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ребенка  в  санаторий  для  детей,  санаторий  и санаторный оздоровительный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proofErr w:type="gramStart"/>
      <w:r w:rsidRPr="00443520">
        <w:rPr>
          <w:color w:val="444444"/>
          <w:spacing w:val="-18"/>
          <w:sz w:val="22"/>
          <w:szCs w:val="22"/>
        </w:rPr>
        <w:t xml:space="preserve">лагерь  круглогодичного  действия,  расположенные  на территории Российской </w:t>
      </w:r>
      <w:proofErr w:type="gramEnd"/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Федерации за N ________.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</w:t>
      </w:r>
      <w:proofErr w:type="gramStart"/>
      <w:r w:rsidRPr="00443520">
        <w:rPr>
          <w:color w:val="444444"/>
          <w:spacing w:val="-18"/>
          <w:sz w:val="22"/>
          <w:szCs w:val="22"/>
        </w:rPr>
        <w:t xml:space="preserve">Опись  документов (с указанием их наименования, реквизитов и количества </w:t>
      </w:r>
      <w:proofErr w:type="gramEnd"/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листов):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Специалист, принявший документы ______________ 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(подпись)             (Ф.И.О.)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Контактный телефон специалиста 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>Заполняется в 2 экземплярах.</w:t>
      </w:r>
    </w:p>
    <w:p w:rsidR="00443520" w:rsidRPr="00443520" w:rsidRDefault="00443520" w:rsidP="003C7858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Приложение 5</w:t>
      </w:r>
      <w:r w:rsidRPr="00443520">
        <w:rPr>
          <w:color w:val="444444"/>
          <w:sz w:val="22"/>
          <w:szCs w:val="22"/>
        </w:rPr>
        <w:br/>
        <w:t>к Административному регламенту</w:t>
      </w:r>
      <w:r w:rsidRPr="00443520">
        <w:rPr>
          <w:color w:val="444444"/>
          <w:sz w:val="22"/>
          <w:szCs w:val="22"/>
        </w:rPr>
        <w:br/>
        <w:t>предоставления министерством труда</w:t>
      </w:r>
      <w:r w:rsidRPr="00443520">
        <w:rPr>
          <w:color w:val="444444"/>
          <w:sz w:val="22"/>
          <w:szCs w:val="22"/>
        </w:rPr>
        <w:br/>
        <w:t>и социальной защиты населения</w:t>
      </w:r>
      <w:r w:rsidRPr="00443520">
        <w:rPr>
          <w:color w:val="444444"/>
          <w:sz w:val="22"/>
          <w:szCs w:val="22"/>
        </w:rPr>
        <w:br/>
        <w:t>Ставропольского края государственной</w:t>
      </w:r>
      <w:r w:rsidRPr="00443520">
        <w:rPr>
          <w:color w:val="444444"/>
          <w:sz w:val="22"/>
          <w:szCs w:val="22"/>
        </w:rPr>
        <w:br/>
        <w:t>услуги "Предоставление оздоровительных путевок</w:t>
      </w:r>
      <w:r w:rsidRPr="00443520">
        <w:rPr>
          <w:color w:val="444444"/>
          <w:sz w:val="22"/>
          <w:szCs w:val="22"/>
        </w:rPr>
        <w:br/>
        <w:t>на санаторно-курортное лечение детям,</w:t>
      </w:r>
      <w:r w:rsidRPr="00443520">
        <w:rPr>
          <w:color w:val="444444"/>
          <w:sz w:val="22"/>
          <w:szCs w:val="22"/>
        </w:rPr>
        <w:br/>
        <w:t>проживающим на территории</w:t>
      </w:r>
      <w:r w:rsidRPr="00443520">
        <w:rPr>
          <w:color w:val="444444"/>
          <w:sz w:val="22"/>
          <w:szCs w:val="22"/>
        </w:rPr>
        <w:br/>
        <w:t>Ставропольского края"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  Форма</w:t>
      </w: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 ___________________________________________________________________________</w:t>
      </w:r>
      <w:r w:rsidRPr="00443520">
        <w:rPr>
          <w:color w:val="444444"/>
          <w:sz w:val="22"/>
          <w:szCs w:val="22"/>
        </w:rPr>
        <w:br/>
        <w:t>               (наименование центра социального обслуживания)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t>РЕШЕНИЕ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  <w:t>N ___ от _________ 20__ г.</w:t>
      </w: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о предоставлении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lastRenderedPageBreak/>
        <w:br/>
        <w:t xml:space="preserve">    Заявление гр. _____________________________ о выделении </w:t>
      </w:r>
      <w:proofErr w:type="gramStart"/>
      <w:r w:rsidRPr="00443520">
        <w:rPr>
          <w:color w:val="444444"/>
          <w:spacing w:val="-18"/>
          <w:sz w:val="22"/>
          <w:szCs w:val="22"/>
        </w:rPr>
        <w:t>оздоровительной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(Ф.И.О. заявителя)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путевки  на  санаторно-курортное лечение для ребенка в санаторий для детей,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санаторий  и  санаторный  оздоровительный  лагерь круглогодичного действия,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proofErr w:type="gramStart"/>
      <w:r w:rsidRPr="00443520">
        <w:rPr>
          <w:color w:val="444444"/>
          <w:spacing w:val="-18"/>
          <w:sz w:val="22"/>
          <w:szCs w:val="22"/>
        </w:rPr>
        <w:t>расположенные  на  территории  Российской Федерации (далее соответственно -</w:t>
      </w:r>
      <w:proofErr w:type="gramEnd"/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путевка, санаторно-курортное учреждение), N __ от _____ 20_ г. рассмотрено.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Принято решение ПОСТАВИТЬ ребенка ____________________________________,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           (Ф.И.О. ребенка)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proofErr w:type="gramStart"/>
      <w:r w:rsidRPr="00443520">
        <w:rPr>
          <w:color w:val="444444"/>
          <w:spacing w:val="-18"/>
          <w:sz w:val="22"/>
          <w:szCs w:val="22"/>
        </w:rPr>
        <w:t>проживающего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по адресу ___________________________________________________,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в   очередь   на   путевки  в  санаторно-курортное  учреждение  по  профилю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заболевания 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Порядковый номер очереди 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>Руководитель             _____________________ 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подпись            (расшифровки подписи)</w:t>
      </w:r>
    </w:p>
    <w:p w:rsidR="00443520" w:rsidRPr="00443520" w:rsidRDefault="00443520" w:rsidP="003C7858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Приложение 6</w:t>
      </w:r>
      <w:r w:rsidRPr="00443520">
        <w:rPr>
          <w:color w:val="444444"/>
          <w:sz w:val="22"/>
          <w:szCs w:val="22"/>
        </w:rPr>
        <w:br/>
        <w:t>к Административному регламенту</w:t>
      </w:r>
      <w:r w:rsidRPr="00443520">
        <w:rPr>
          <w:color w:val="444444"/>
          <w:sz w:val="22"/>
          <w:szCs w:val="22"/>
        </w:rPr>
        <w:br/>
        <w:t>предоставления министерством труда</w:t>
      </w:r>
      <w:r w:rsidRPr="00443520">
        <w:rPr>
          <w:color w:val="444444"/>
          <w:sz w:val="22"/>
          <w:szCs w:val="22"/>
        </w:rPr>
        <w:br/>
        <w:t>и социальной защиты населения Ставропольского края</w:t>
      </w:r>
      <w:r w:rsidRPr="00443520">
        <w:rPr>
          <w:color w:val="444444"/>
          <w:sz w:val="22"/>
          <w:szCs w:val="22"/>
        </w:rPr>
        <w:br/>
        <w:t>государственной услуги "Предоставление</w:t>
      </w:r>
      <w:r w:rsidRPr="00443520">
        <w:rPr>
          <w:color w:val="444444"/>
          <w:sz w:val="22"/>
          <w:szCs w:val="22"/>
        </w:rPr>
        <w:br/>
        <w:t>оздоровительных путевок на санаторно-курортное</w:t>
      </w:r>
      <w:r w:rsidRPr="00443520">
        <w:rPr>
          <w:color w:val="444444"/>
          <w:sz w:val="22"/>
          <w:szCs w:val="22"/>
        </w:rPr>
        <w:br/>
        <w:t>лечение детям, проживающим на территории</w:t>
      </w:r>
      <w:r w:rsidRPr="00443520">
        <w:rPr>
          <w:color w:val="444444"/>
          <w:sz w:val="22"/>
          <w:szCs w:val="22"/>
        </w:rPr>
        <w:br/>
        <w:t>Ставропольского края"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t>Форма</w:t>
      </w: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 ___________________________________________________________________________</w:t>
      </w:r>
      <w:r w:rsidRPr="00443520">
        <w:rPr>
          <w:color w:val="444444"/>
          <w:sz w:val="22"/>
          <w:szCs w:val="22"/>
        </w:rPr>
        <w:br/>
        <w:t>               (наименование центра социального обслуживания)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t>РЕШЕНИЕ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  <w:t>N ____ от _________ 20__ г.</w:t>
      </w: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 о предоставлении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 xml:space="preserve">    Заявление гр. _____________________________ о выделении </w:t>
      </w:r>
      <w:proofErr w:type="gramStart"/>
      <w:r w:rsidRPr="00443520">
        <w:rPr>
          <w:color w:val="444444"/>
          <w:spacing w:val="-18"/>
          <w:sz w:val="22"/>
          <w:szCs w:val="22"/>
        </w:rPr>
        <w:t>оздоровительной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(Ф.И.О. заявителя)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путевки  на  санаторно-курортное лечение для ребенка в санаторий для детей,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санаторий  и  санаторный  оздоровительный  лагерь круглогодичного действия,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proofErr w:type="gramStart"/>
      <w:r w:rsidRPr="00443520">
        <w:rPr>
          <w:color w:val="444444"/>
          <w:spacing w:val="-18"/>
          <w:sz w:val="22"/>
          <w:szCs w:val="22"/>
        </w:rPr>
        <w:t>расположенные  на  территории  Российской Федерации (далее соответственно -</w:t>
      </w:r>
      <w:proofErr w:type="gramEnd"/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путевка, санаторно-курортное учреждение), N ___ от ____ 20_ г. рассмотрено.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    Принято  решение ОТКАЗАТЬ в постановке в очередь на получение путевки </w:t>
      </w:r>
      <w:proofErr w:type="gramStart"/>
      <w:r w:rsidRPr="00443520">
        <w:rPr>
          <w:color w:val="444444"/>
          <w:spacing w:val="-18"/>
          <w:sz w:val="22"/>
          <w:szCs w:val="22"/>
        </w:rPr>
        <w:t>в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санаторно-курортное учреждение ребенка ___________________________________,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            (Ф.И.О. ребенка)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proofErr w:type="gramStart"/>
      <w:r w:rsidRPr="00443520">
        <w:rPr>
          <w:color w:val="444444"/>
          <w:spacing w:val="-18"/>
          <w:sz w:val="22"/>
          <w:szCs w:val="22"/>
        </w:rPr>
        <w:t>проживающего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по адресу ___________________________________________________,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на  основании  абзаца  ______  пункта  2.9.2  Административного  регламента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предоставления   министерством   труда   и   социальной   защиты  населения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Ставропольского края государственной услуги "Предоставление </w:t>
      </w:r>
      <w:proofErr w:type="gramStart"/>
      <w:r w:rsidRPr="00443520">
        <w:rPr>
          <w:color w:val="444444"/>
          <w:spacing w:val="-18"/>
          <w:sz w:val="22"/>
          <w:szCs w:val="22"/>
        </w:rPr>
        <w:t>оздоровительных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путевок  на  санаторно-курортное  лечение  детям, проживающим на территории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Ставропольского   края",   утвержденного   приказом  министерства  труда  и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социальной защиты населения Ставропольского края от 22 мая 2014 г. N 322.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(указать причину)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Руководитель   __________________ 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подпись                (расшифровки подписи)</w:t>
      </w:r>
    </w:p>
    <w:p w:rsidR="00443520" w:rsidRPr="00443520" w:rsidRDefault="00443520" w:rsidP="003C7858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Приложение 7</w:t>
      </w:r>
      <w:r w:rsidRPr="00443520">
        <w:rPr>
          <w:color w:val="444444"/>
          <w:sz w:val="22"/>
          <w:szCs w:val="22"/>
        </w:rPr>
        <w:br/>
        <w:t>к Административному регламенту</w:t>
      </w: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lastRenderedPageBreak/>
        <w:t>предоставления министерством труда</w:t>
      </w:r>
      <w:r w:rsidRPr="00443520">
        <w:rPr>
          <w:color w:val="444444"/>
          <w:sz w:val="22"/>
          <w:szCs w:val="22"/>
        </w:rPr>
        <w:br/>
        <w:t>и социальной защиты населения Ставропольского края</w:t>
      </w:r>
      <w:r w:rsidRPr="00443520">
        <w:rPr>
          <w:color w:val="444444"/>
          <w:sz w:val="22"/>
          <w:szCs w:val="22"/>
        </w:rPr>
        <w:br/>
        <w:t>государственной услуги "Предоставление</w:t>
      </w:r>
      <w:r w:rsidRPr="00443520">
        <w:rPr>
          <w:color w:val="444444"/>
          <w:sz w:val="22"/>
          <w:szCs w:val="22"/>
        </w:rPr>
        <w:br/>
        <w:t>оздоровительных путевок на санаторно-курортное</w:t>
      </w:r>
      <w:r w:rsidRPr="00443520">
        <w:rPr>
          <w:color w:val="444444"/>
          <w:sz w:val="22"/>
          <w:szCs w:val="22"/>
        </w:rPr>
        <w:br/>
        <w:t>лечение детям, проживающим на территории</w:t>
      </w:r>
      <w:r w:rsidRPr="00443520">
        <w:rPr>
          <w:color w:val="444444"/>
          <w:sz w:val="22"/>
          <w:szCs w:val="22"/>
        </w:rPr>
        <w:br/>
        <w:t>Ставропольского края"</w:t>
      </w: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                                                                      Форма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>       Бланк                                       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организации социального                                (Ф.И.О. заявителя)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обслуживания                                 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                 (адрес места жительства)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t xml:space="preserve">УВЕДОМЛЕНИЕ О </w:t>
      </w:r>
      <w:proofErr w:type="gramStart"/>
      <w:r w:rsidRPr="00443520">
        <w:rPr>
          <w:b/>
          <w:bCs/>
          <w:color w:val="444444"/>
          <w:sz w:val="22"/>
          <w:szCs w:val="22"/>
        </w:rPr>
        <w:t>РЕШЕНИИ</w:t>
      </w:r>
      <w:proofErr w:type="gramEnd"/>
      <w:r w:rsidRPr="00443520">
        <w:rPr>
          <w:b/>
          <w:bCs/>
          <w:color w:val="444444"/>
          <w:sz w:val="22"/>
          <w:szCs w:val="22"/>
        </w:rPr>
        <w:t xml:space="preserve"> о предоставлении (об отказе в предоставлении)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 xml:space="preserve">    Уведомляем, что Ваше заявление </w:t>
      </w:r>
      <w:proofErr w:type="gramStart"/>
      <w:r w:rsidRPr="00443520">
        <w:rPr>
          <w:color w:val="444444"/>
          <w:spacing w:val="-18"/>
          <w:sz w:val="22"/>
          <w:szCs w:val="22"/>
        </w:rPr>
        <w:t>от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           (N, дата принятия заявления)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о  выделении  оздоровительной  путевки  на  санаторно-курортное лечение </w:t>
      </w:r>
      <w:proofErr w:type="gramStart"/>
      <w:r w:rsidRPr="00443520">
        <w:rPr>
          <w:color w:val="444444"/>
          <w:spacing w:val="-18"/>
          <w:sz w:val="22"/>
          <w:szCs w:val="22"/>
        </w:rPr>
        <w:t>для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ребенка  в  санаторий  для  детей,  санаторий  и санаторный оздоровительный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proofErr w:type="gramStart"/>
      <w:r w:rsidRPr="00443520">
        <w:rPr>
          <w:color w:val="444444"/>
          <w:spacing w:val="-18"/>
          <w:sz w:val="22"/>
          <w:szCs w:val="22"/>
        </w:rPr>
        <w:t xml:space="preserve">лагерь  круглогодичного  действия,  расположенные  на территории Российской </w:t>
      </w:r>
      <w:proofErr w:type="gramEnd"/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Федерации (далее соответственно - путевка, санаторно-курортное учреждение),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рассмотрено.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РЕШЕНО: (нужное подчеркнуть)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ПОСТАВИТЬ   в   очередь  на  получение  путевки  </w:t>
      </w:r>
      <w:proofErr w:type="gramStart"/>
      <w:r w:rsidRPr="00443520">
        <w:rPr>
          <w:color w:val="444444"/>
          <w:spacing w:val="-18"/>
          <w:sz w:val="22"/>
          <w:szCs w:val="22"/>
        </w:rPr>
        <w:t>в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 санаторно-курортное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учреждение ребенка ______________________________, порядковый номер очереди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(Ф.И.О.)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N __________.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ОТКАЗАТЬ    в   постановке   в   очередь   на   получение   путевки   </w:t>
      </w:r>
      <w:proofErr w:type="gramStart"/>
      <w:r w:rsidRPr="00443520">
        <w:rPr>
          <w:color w:val="444444"/>
          <w:spacing w:val="-18"/>
          <w:sz w:val="22"/>
          <w:szCs w:val="22"/>
        </w:rPr>
        <w:t>в</w:t>
      </w:r>
      <w:proofErr w:type="gramEnd"/>
      <w:r w:rsidRPr="00443520">
        <w:rPr>
          <w:color w:val="444444"/>
          <w:spacing w:val="-18"/>
          <w:sz w:val="22"/>
          <w:szCs w:val="22"/>
        </w:rPr>
        <w:t xml:space="preserve">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санаторно-курортное учреждение согласно абзацу ____________ подпункта 2.9.2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Административного   регламента   предоставления   министерством   труда   и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социальной  защиты  населения  Ставропольского  края государственной услуги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"Предоставление  оздоровительных  путевок  на  санаторно-курортное  лечение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детям,  проживающим  на  территории  Ставропольского  края",  утвержденного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 xml:space="preserve">приказом  министерства  труда и социальной защиты населения Ставропольского 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края от 22 мая 2014 г. N 322.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___________________________________________________________________________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(указать причину)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Данное решение Вы можете обжаловать в установленном порядке.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br/>
        <w:t>Руководитель             _______________ __________________________________</w:t>
      </w:r>
    </w:p>
    <w:p w:rsidR="00443520" w:rsidRPr="00443520" w:rsidRDefault="00443520" w:rsidP="003C7858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2"/>
          <w:szCs w:val="22"/>
        </w:rPr>
      </w:pPr>
      <w:r w:rsidRPr="00443520">
        <w:rPr>
          <w:color w:val="444444"/>
          <w:spacing w:val="-18"/>
          <w:sz w:val="22"/>
          <w:szCs w:val="22"/>
        </w:rPr>
        <w:t>                              подпись          (расшифровки подписи)</w:t>
      </w:r>
    </w:p>
    <w:p w:rsidR="00443520" w:rsidRPr="00443520" w:rsidRDefault="00443520" w:rsidP="003C7858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Приложение 8</w:t>
      </w:r>
      <w:r w:rsidRPr="00443520">
        <w:rPr>
          <w:color w:val="444444"/>
          <w:sz w:val="22"/>
          <w:szCs w:val="22"/>
        </w:rPr>
        <w:br/>
        <w:t>к Административному регламенту</w:t>
      </w:r>
      <w:r w:rsidRPr="00443520">
        <w:rPr>
          <w:color w:val="444444"/>
          <w:sz w:val="22"/>
          <w:szCs w:val="22"/>
        </w:rPr>
        <w:br/>
        <w:t>предоставления министерством труда</w:t>
      </w:r>
      <w:r w:rsidRPr="00443520">
        <w:rPr>
          <w:color w:val="444444"/>
          <w:sz w:val="22"/>
          <w:szCs w:val="22"/>
        </w:rPr>
        <w:br/>
        <w:t>и социальной защиты населения Ставропольского края</w:t>
      </w:r>
      <w:r w:rsidRPr="00443520">
        <w:rPr>
          <w:color w:val="444444"/>
          <w:sz w:val="22"/>
          <w:szCs w:val="22"/>
        </w:rPr>
        <w:br/>
        <w:t>государственной услуги "Предоставление</w:t>
      </w:r>
      <w:r w:rsidRPr="00443520">
        <w:rPr>
          <w:color w:val="444444"/>
          <w:sz w:val="22"/>
          <w:szCs w:val="22"/>
        </w:rPr>
        <w:br/>
        <w:t>оздоровительных путевок на санаторно-курортное</w:t>
      </w:r>
      <w:r w:rsidRPr="00443520">
        <w:rPr>
          <w:color w:val="444444"/>
          <w:sz w:val="22"/>
          <w:szCs w:val="22"/>
        </w:rPr>
        <w:br/>
        <w:t>лечение детям, проживающим на территории</w:t>
      </w:r>
      <w:r w:rsidRPr="00443520">
        <w:rPr>
          <w:color w:val="444444"/>
          <w:sz w:val="22"/>
          <w:szCs w:val="22"/>
        </w:rPr>
        <w:br/>
        <w:t>Ставропольского края"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  <w:t>Форма</w:t>
      </w: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br/>
      </w:r>
      <w:r w:rsidRPr="00443520">
        <w:rPr>
          <w:b/>
          <w:bCs/>
          <w:color w:val="444444"/>
          <w:sz w:val="22"/>
          <w:szCs w:val="22"/>
        </w:rPr>
        <w:br/>
        <w:t>ЖУРНАЛ учета заявлений о предоставлении оздоровительной путевки на санаторно-курортное лечение на ребенка, проживающего на территории Ставропольского края, в санаторий для детей, санаторий и санаторный оздоровительный лагерь круглогодичного действия, расположенные на территории Российской Федерации</w:t>
      </w:r>
      <w:r w:rsidRPr="00443520">
        <w:rPr>
          <w:b/>
          <w:bCs/>
          <w:color w:val="444444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"/>
        <w:gridCol w:w="762"/>
        <w:gridCol w:w="874"/>
        <w:gridCol w:w="1017"/>
        <w:gridCol w:w="990"/>
        <w:gridCol w:w="1055"/>
        <w:gridCol w:w="1105"/>
        <w:gridCol w:w="1064"/>
        <w:gridCol w:w="870"/>
        <w:gridCol w:w="1134"/>
      </w:tblGrid>
      <w:tr w:rsidR="00443520" w:rsidRPr="00443520" w:rsidTr="0044352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4435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3520">
              <w:rPr>
                <w:sz w:val="22"/>
                <w:szCs w:val="22"/>
              </w:rPr>
              <w:t>/</w:t>
            </w:r>
            <w:proofErr w:type="spellStart"/>
            <w:r w:rsidRPr="004435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Дата приема заявления и документов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Профиль санатория (заполняется по справке на получение путевки)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Сезон оздоровления (заполняется по справке на получение путевки, если есть)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Подпись специалиста, принявшего заявление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Примечание (отказ, N выданной путевки, дата, наименование санатория, профиль)</w:t>
            </w: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10</w:t>
            </w: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3520" w:rsidRPr="00443520" w:rsidRDefault="00443520" w:rsidP="003C7858">
      <w:pPr>
        <w:pStyle w:val="3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</w:r>
      <w:r w:rsidRPr="00443520">
        <w:rPr>
          <w:color w:val="444444"/>
          <w:sz w:val="22"/>
          <w:szCs w:val="22"/>
        </w:rPr>
        <w:br/>
        <w:t>Приложение 9</w:t>
      </w:r>
      <w:r w:rsidRPr="00443520">
        <w:rPr>
          <w:color w:val="444444"/>
          <w:sz w:val="22"/>
          <w:szCs w:val="22"/>
        </w:rPr>
        <w:br/>
        <w:t>к Административному регламенту</w:t>
      </w:r>
      <w:r w:rsidRPr="00443520">
        <w:rPr>
          <w:color w:val="444444"/>
          <w:sz w:val="22"/>
          <w:szCs w:val="22"/>
        </w:rPr>
        <w:br/>
        <w:t>предоставления министерством труда</w:t>
      </w:r>
      <w:r w:rsidRPr="00443520">
        <w:rPr>
          <w:color w:val="444444"/>
          <w:sz w:val="22"/>
          <w:szCs w:val="22"/>
        </w:rPr>
        <w:br/>
        <w:t>и социальной защиты населения Ставропольского края</w:t>
      </w:r>
      <w:r w:rsidRPr="00443520">
        <w:rPr>
          <w:color w:val="444444"/>
          <w:sz w:val="22"/>
          <w:szCs w:val="22"/>
        </w:rPr>
        <w:br/>
        <w:t>государственной услуги "Предоставление</w:t>
      </w:r>
      <w:r w:rsidRPr="00443520">
        <w:rPr>
          <w:color w:val="444444"/>
          <w:sz w:val="22"/>
          <w:szCs w:val="22"/>
        </w:rPr>
        <w:br/>
        <w:t>оздоровительных путевок на санаторно-курортное</w:t>
      </w:r>
      <w:r w:rsidRPr="00443520">
        <w:rPr>
          <w:color w:val="444444"/>
          <w:sz w:val="22"/>
          <w:szCs w:val="22"/>
        </w:rPr>
        <w:br/>
        <w:t>лечение детям, проживающим на территории</w:t>
      </w:r>
      <w:r w:rsidRPr="00443520">
        <w:rPr>
          <w:color w:val="444444"/>
          <w:sz w:val="22"/>
          <w:szCs w:val="22"/>
        </w:rPr>
        <w:br/>
        <w:t>Ставропольского края"</w:t>
      </w:r>
    </w:p>
    <w:p w:rsidR="00443520" w:rsidRPr="00443520" w:rsidRDefault="00443520" w:rsidP="003C7858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  <w:sz w:val="22"/>
          <w:szCs w:val="22"/>
        </w:rPr>
      </w:pPr>
      <w:r w:rsidRPr="00443520">
        <w:rPr>
          <w:color w:val="444444"/>
          <w:sz w:val="22"/>
          <w:szCs w:val="22"/>
        </w:rPr>
        <w:br/>
        <w:t>Форма</w:t>
      </w:r>
    </w:p>
    <w:p w:rsidR="00443520" w:rsidRPr="00443520" w:rsidRDefault="00443520" w:rsidP="003C7858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443520">
        <w:rPr>
          <w:b/>
          <w:bCs/>
          <w:color w:val="444444"/>
          <w:sz w:val="22"/>
          <w:szCs w:val="22"/>
        </w:rPr>
        <w:br/>
      </w:r>
      <w:r w:rsidRPr="00443520">
        <w:rPr>
          <w:b/>
          <w:bCs/>
          <w:color w:val="444444"/>
          <w:sz w:val="22"/>
          <w:szCs w:val="22"/>
        </w:rPr>
        <w:br/>
        <w:t>ЖУРНАЛ учета выдачи оздоровительных путевок на санаторно-курортное лечение детям, проживающим на территории Ставропольского края, в санаторий для детей, санаторий и санаторный оздоровительный лагерь круглогодичного действия, расположенные на территории Российской Федерации</w:t>
      </w:r>
      <w:r w:rsidRPr="00443520">
        <w:rPr>
          <w:b/>
          <w:bCs/>
          <w:color w:val="444444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665"/>
        <w:gridCol w:w="753"/>
        <w:gridCol w:w="866"/>
        <w:gridCol w:w="1129"/>
        <w:gridCol w:w="670"/>
        <w:gridCol w:w="979"/>
        <w:gridCol w:w="670"/>
        <w:gridCol w:w="660"/>
        <w:gridCol w:w="792"/>
        <w:gridCol w:w="903"/>
        <w:gridCol w:w="824"/>
      </w:tblGrid>
      <w:tr w:rsidR="00443520" w:rsidRPr="00443520" w:rsidTr="0044352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435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3520">
              <w:rPr>
                <w:sz w:val="22"/>
                <w:szCs w:val="22"/>
              </w:rPr>
              <w:t>/</w:t>
            </w:r>
            <w:proofErr w:type="spellStart"/>
            <w:r w:rsidRPr="004435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443520">
              <w:rPr>
                <w:sz w:val="22"/>
                <w:szCs w:val="22"/>
              </w:rPr>
              <w:t>Регистрационный</w:t>
            </w:r>
            <w:proofErr w:type="gramEnd"/>
            <w:r w:rsidRPr="00443520">
              <w:rPr>
                <w:sz w:val="22"/>
                <w:szCs w:val="22"/>
              </w:rPr>
              <w:t xml:space="preserve"> N в журнале учета заявлений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Дата выдачи путевки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Наименование санатория, профиль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N путевки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Сроки заезда по путевке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Дата возврата отрывного талона к путевке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Подпись специалиста, выдавшего путевку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Подпись получателя путевки</w:t>
            </w: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12</w:t>
            </w: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520" w:rsidRPr="00443520" w:rsidTr="004435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43520">
              <w:rPr>
                <w:sz w:val="22"/>
                <w:szCs w:val="22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3520" w:rsidRPr="00443520" w:rsidRDefault="00443520" w:rsidP="003C78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3520" w:rsidRPr="00443520" w:rsidRDefault="00443520" w:rsidP="003C785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43520">
        <w:rPr>
          <w:rFonts w:ascii="Times New Roman" w:hAnsi="Times New Roman" w:cs="Times New Roman"/>
        </w:rPr>
        <w:t>© АО «Кодекс», 2022. Исключительные авторские и смежные права принадлежат АО «Кодекс».</w:t>
      </w:r>
    </w:p>
    <w:p w:rsidR="00443520" w:rsidRPr="00443520" w:rsidRDefault="00443520" w:rsidP="003C785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30" w:tgtFrame="_blank" w:history="1">
        <w:r w:rsidRPr="00443520">
          <w:rPr>
            <w:rStyle w:val="a3"/>
            <w:rFonts w:ascii="Times New Roman" w:hAnsi="Times New Roman" w:cs="Times New Roman"/>
            <w:color w:val="999999"/>
          </w:rPr>
          <w:t>Политика конфиденциальности персональных данных</w:t>
        </w:r>
      </w:hyperlink>
    </w:p>
    <w:p w:rsidR="00443520" w:rsidRPr="00443520" w:rsidRDefault="00443520" w:rsidP="003C785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hyperlink r:id="rId31" w:history="1">
        <w:r w:rsidRPr="00443520">
          <w:rPr>
            <w:rStyle w:val="a3"/>
            <w:rFonts w:ascii="Times New Roman" w:hAnsi="Times New Roman" w:cs="Times New Roman"/>
            <w:color w:val="999999"/>
          </w:rPr>
          <w:t>8-800-555-90-25</w:t>
        </w:r>
      </w:hyperlink>
      <w:r w:rsidRPr="00443520">
        <w:rPr>
          <w:rFonts w:ascii="Times New Roman" w:hAnsi="Times New Roman" w:cs="Times New Roman"/>
        </w:rPr>
        <w:t> - </w:t>
      </w:r>
      <w:hyperlink r:id="rId32" w:history="1">
        <w:r w:rsidRPr="00443520">
          <w:rPr>
            <w:rStyle w:val="a3"/>
            <w:rFonts w:ascii="Times New Roman" w:hAnsi="Times New Roman" w:cs="Times New Roman"/>
            <w:color w:val="999999"/>
          </w:rPr>
          <w:t>spp@kodeks.ru</w:t>
        </w:r>
      </w:hyperlink>
    </w:p>
    <w:p w:rsidR="00443520" w:rsidRPr="00443520" w:rsidRDefault="00443520" w:rsidP="003C785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43520">
        <w:rPr>
          <w:rFonts w:ascii="Times New Roman" w:hAnsi="Times New Roman" w:cs="Times New Roman"/>
          <w:bdr w:val="none" w:sz="0" w:space="0" w:color="auto" w:frame="1"/>
        </w:rPr>
        <w:t>3.4.9 </w:t>
      </w:r>
      <w:proofErr w:type="spellStart"/>
      <w:r w:rsidRPr="00443520">
        <w:rPr>
          <w:rFonts w:ascii="Times New Roman" w:hAnsi="Times New Roman" w:cs="Times New Roman"/>
          <w:bdr w:val="none" w:sz="0" w:space="0" w:color="auto" w:frame="1"/>
        </w:rPr>
        <w:t>revision</w:t>
      </w:r>
      <w:proofErr w:type="spellEnd"/>
      <w:r w:rsidRPr="00443520">
        <w:rPr>
          <w:rFonts w:ascii="Times New Roman" w:hAnsi="Times New Roman" w:cs="Times New Roman"/>
          <w:bdr w:val="none" w:sz="0" w:space="0" w:color="auto" w:frame="1"/>
        </w:rPr>
        <w:t>: b9026445</w:t>
      </w:r>
    </w:p>
    <w:p w:rsidR="00443520" w:rsidRPr="00443520" w:rsidRDefault="00443520" w:rsidP="003C7858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</w:rPr>
      </w:pPr>
      <w:r w:rsidRPr="00443520">
        <w:rPr>
          <w:rFonts w:ascii="Times New Roman" w:eastAsia="Times New Roman" w:hAnsi="Times New Roman" w:cs="Times New Roman"/>
        </w:rPr>
        <w:br/>
      </w:r>
    </w:p>
    <w:sectPr w:rsidR="00443520" w:rsidRPr="00443520" w:rsidSect="003C785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520"/>
    <w:rsid w:val="002A08F3"/>
    <w:rsid w:val="003C7858"/>
    <w:rsid w:val="0044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3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3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43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35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435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44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3520"/>
    <w:rPr>
      <w:color w:val="0000FF"/>
      <w:u w:val="single"/>
    </w:rPr>
  </w:style>
  <w:style w:type="paragraph" w:customStyle="1" w:styleId="unformattext">
    <w:name w:val="unformattext"/>
    <w:basedOn w:val="a"/>
    <w:rsid w:val="0044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4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4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7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8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43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9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5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85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76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25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67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46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9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35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4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84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04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76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86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1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5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14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0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40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7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7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83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1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55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4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78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68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8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70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7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17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3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00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6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35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97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5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8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15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56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26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2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7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6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2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7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34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71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0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86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38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55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9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0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3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5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77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4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54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62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1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8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5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2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06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8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9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8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78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9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07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63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93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9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0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9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4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4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2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04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3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80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53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0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42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48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8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8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54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3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29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65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20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39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6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7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62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5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4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8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413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84603" TargetMode="External"/><Relationship Id="rId13" Type="http://schemas.openxmlformats.org/officeDocument/2006/relationships/hyperlink" Target="https://docs.cntd.ru/document/441603207" TargetMode="External"/><Relationship Id="rId18" Type="http://schemas.openxmlformats.org/officeDocument/2006/relationships/hyperlink" Target="https://docs.cntd.ru/document/578073103" TargetMode="External"/><Relationship Id="rId26" Type="http://schemas.openxmlformats.org/officeDocument/2006/relationships/hyperlink" Target="https://docs.cntd.ru/document/9022881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807310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cntd.ru/document/450250785" TargetMode="External"/><Relationship Id="rId12" Type="http://schemas.openxmlformats.org/officeDocument/2006/relationships/hyperlink" Target="https://docs.cntd.ru/document/461502921" TargetMode="External"/><Relationship Id="rId17" Type="http://schemas.openxmlformats.org/officeDocument/2006/relationships/hyperlink" Target="https://docs.cntd.ru/document/578073103" TargetMode="External"/><Relationship Id="rId25" Type="http://schemas.openxmlformats.org/officeDocument/2006/relationships/hyperlink" Target="https://docs.cntd.ru/document/90235475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8073103" TargetMode="External"/><Relationship Id="rId20" Type="http://schemas.openxmlformats.org/officeDocument/2006/relationships/hyperlink" Target="https://docs.cntd.ru/document/578073103" TargetMode="External"/><Relationship Id="rId29" Type="http://schemas.openxmlformats.org/officeDocument/2006/relationships/hyperlink" Target="https://docs.cntd.ru/document/57807310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5094540" TargetMode="External"/><Relationship Id="rId11" Type="http://schemas.openxmlformats.org/officeDocument/2006/relationships/hyperlink" Target="https://docs.cntd.ru/document/902228011" TargetMode="External"/><Relationship Id="rId24" Type="http://schemas.openxmlformats.org/officeDocument/2006/relationships/hyperlink" Target="https://docs.cntd.ru/document/578073103" TargetMode="External"/><Relationship Id="rId32" Type="http://schemas.openxmlformats.org/officeDocument/2006/relationships/hyperlink" Target="mailto:spp@kodeks.ru" TargetMode="External"/><Relationship Id="rId5" Type="http://schemas.openxmlformats.org/officeDocument/2006/relationships/hyperlink" Target="https://docs.cntd.ru/document/438868919" TargetMode="External"/><Relationship Id="rId15" Type="http://schemas.openxmlformats.org/officeDocument/2006/relationships/hyperlink" Target="https://docs.cntd.ru/document/561667008" TargetMode="External"/><Relationship Id="rId23" Type="http://schemas.openxmlformats.org/officeDocument/2006/relationships/hyperlink" Target="https://docs.cntd.ru/document/578073103" TargetMode="External"/><Relationship Id="rId28" Type="http://schemas.openxmlformats.org/officeDocument/2006/relationships/hyperlink" Target="https://docs.cntd.ru/document/578073103" TargetMode="External"/><Relationship Id="rId10" Type="http://schemas.openxmlformats.org/officeDocument/2006/relationships/hyperlink" Target="https://docs.cntd.ru/document/561667008" TargetMode="External"/><Relationship Id="rId19" Type="http://schemas.openxmlformats.org/officeDocument/2006/relationships/hyperlink" Target="https://docs.cntd.ru/document/578073103" TargetMode="External"/><Relationship Id="rId31" Type="http://schemas.openxmlformats.org/officeDocument/2006/relationships/hyperlink" Target="tel:88005559025" TargetMode="External"/><Relationship Id="rId4" Type="http://schemas.openxmlformats.org/officeDocument/2006/relationships/hyperlink" Target="https://docs.cntd.ru/document/424026353" TargetMode="External"/><Relationship Id="rId9" Type="http://schemas.openxmlformats.org/officeDocument/2006/relationships/hyperlink" Target="https://docs.cntd.ru/document/550260158" TargetMode="External"/><Relationship Id="rId14" Type="http://schemas.openxmlformats.org/officeDocument/2006/relationships/hyperlink" Target="https://docs.cntd.ru/document/446684603" TargetMode="External"/><Relationship Id="rId22" Type="http://schemas.openxmlformats.org/officeDocument/2006/relationships/hyperlink" Target="https://docs.cntd.ru/document/578073103" TargetMode="External"/><Relationship Id="rId27" Type="http://schemas.openxmlformats.org/officeDocument/2006/relationships/hyperlink" Target="https://docs.cntd.ru/document/578073103" TargetMode="External"/><Relationship Id="rId30" Type="http://schemas.openxmlformats.org/officeDocument/2006/relationships/hyperlink" Target="https://kodeks.ru/policy-kp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6997</Words>
  <Characters>39886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2022-04-20T05:14:00Z</cp:lastPrinted>
  <dcterms:created xsi:type="dcterms:W3CDTF">2022-04-20T04:53:00Z</dcterms:created>
  <dcterms:modified xsi:type="dcterms:W3CDTF">2022-04-20T05:16:00Z</dcterms:modified>
</cp:coreProperties>
</file>