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96" w:rsidRPr="007C3257" w:rsidRDefault="00000996" w:rsidP="0018670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257">
        <w:rPr>
          <w:rFonts w:ascii="Times New Roman" w:hAnsi="Times New Roman" w:cs="Times New Roman"/>
          <w:b/>
          <w:sz w:val="28"/>
          <w:szCs w:val="28"/>
        </w:rPr>
        <w:t>Опыт работы государственного бюджетного учреждения социального обслуживания «</w:t>
      </w:r>
      <w:proofErr w:type="spellStart"/>
      <w:r w:rsidRPr="007C3257">
        <w:rPr>
          <w:rFonts w:ascii="Times New Roman" w:hAnsi="Times New Roman" w:cs="Times New Roman"/>
          <w:b/>
          <w:sz w:val="28"/>
          <w:szCs w:val="28"/>
        </w:rPr>
        <w:t>Благодарненский</w:t>
      </w:r>
      <w:proofErr w:type="spellEnd"/>
      <w:r w:rsidRPr="007C3257">
        <w:rPr>
          <w:rFonts w:ascii="Times New Roman" w:hAnsi="Times New Roman" w:cs="Times New Roman"/>
          <w:b/>
          <w:sz w:val="28"/>
          <w:szCs w:val="28"/>
        </w:rPr>
        <w:t xml:space="preserve"> центр социального обслуживания населения»  по реализации системы долговременного ухода в 2020 году.</w:t>
      </w:r>
    </w:p>
    <w:p w:rsidR="00000996" w:rsidRDefault="00000996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2017 года в Правительстве РФ по поручению Президента РФ В.В Путина был утвержден комплекс мер по созданию системы долговременного ухода (СДУ) за гражданами пожилого возраста и инвалидами, нуждающимися в уходе. </w:t>
      </w:r>
    </w:p>
    <w:p w:rsidR="00000996" w:rsidRDefault="00000996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долговременного ухода включает в себя:</w:t>
      </w:r>
      <w:bookmarkStart w:id="0" w:name="_GoBack"/>
      <w:bookmarkEnd w:id="0"/>
    </w:p>
    <w:p w:rsidR="00000996" w:rsidRDefault="00000996" w:rsidP="001867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Сбалансированное социальное и медицинское обслуживание.</w:t>
      </w:r>
    </w:p>
    <w:p w:rsidR="00000996" w:rsidRDefault="00000996" w:rsidP="001867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помощи на дому, в полустационарной и стационарной форме с привлечением патронажной службы и сиделок.  </w:t>
      </w:r>
    </w:p>
    <w:p w:rsidR="00000996" w:rsidRDefault="001E7A24" w:rsidP="001867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семейного ухода. </w:t>
      </w:r>
    </w:p>
    <w:p w:rsidR="001E7A24" w:rsidRDefault="001E7A24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СДУ - обеспечить людям, нуждающимся в уходе, достойный уровень жизни и максимальную реабилитацию, а также обеспечить поддержку их семьям. </w:t>
      </w:r>
    </w:p>
    <w:p w:rsidR="001E7A24" w:rsidRDefault="001E7A24" w:rsidP="0018670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реализуется совместными усилиями Министерства труда и социальной защиты РФ и Министерством здравоохранения РФ, Агентства  стратегических инициатив и региональных администраций. За разработку методологии, на основании которой будет реализовываться соответствующий комплекс мер, отвечает благотворительный фонд «Старость в радость». </w:t>
      </w:r>
    </w:p>
    <w:p w:rsidR="001E7A24" w:rsidRDefault="001E7A24" w:rsidP="0018670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долговременного ухода - это комплексная программа поддержки людей, полностью или частично утративших способность к самообслуживанию. В рамках </w:t>
      </w:r>
      <w:r w:rsidR="00F54AA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="00F54AA5">
        <w:rPr>
          <w:rFonts w:ascii="Times New Roman" w:hAnsi="Times New Roman" w:cs="Times New Roman"/>
          <w:sz w:val="28"/>
          <w:szCs w:val="28"/>
        </w:rPr>
        <w:t>пожилого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и инвалидам оказываются социальные услуги и медицинская помощь в стационарной или полустационарной форме, а также на 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привлечением сиделок. </w:t>
      </w:r>
    </w:p>
    <w:p w:rsidR="00F54AA5" w:rsidRDefault="00F54AA5" w:rsidP="0018670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создание системы долговременного ухода стало частью Национального проекта «Демография». Работа СДУ состоит их трех этапов: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выявление, типизация и организация компенсации основных функциональных дефицитов человека. </w:t>
      </w:r>
    </w:p>
    <w:p w:rsidR="00F54AA5" w:rsidRDefault="00F54AA5" w:rsidP="0018670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постепенным увеличением продолжительности жизни в Российской Федерации и развитием медицинских технологий, количество пожилых людей увеличивается. Многие из них нуждаются в помощи для ведения домашнего хозяйства, уходе за собой. Многие пожилые люди являются одинокими, они нуждаются в эмоциональной поддержке, дополнительном общении.   Эти новые вызовы для общества ведут к увеличению значения предоставления социального обслуживания на современном уровне. </w:t>
      </w:r>
    </w:p>
    <w:p w:rsidR="00F54AA5" w:rsidRPr="001E7A24" w:rsidRDefault="00F54AA5" w:rsidP="0018670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количества пожилых людей с </w:t>
      </w:r>
      <w:r w:rsidR="00A422DE">
        <w:rPr>
          <w:rFonts w:ascii="Times New Roman" w:hAnsi="Times New Roman" w:cs="Times New Roman"/>
          <w:sz w:val="28"/>
          <w:szCs w:val="28"/>
        </w:rPr>
        <w:t>когнитивными 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 являются особым вызовом для </w:t>
      </w:r>
      <w:r w:rsidR="00F828EF">
        <w:rPr>
          <w:rFonts w:ascii="Times New Roman" w:hAnsi="Times New Roman" w:cs="Times New Roman"/>
          <w:sz w:val="28"/>
          <w:szCs w:val="28"/>
        </w:rPr>
        <w:t xml:space="preserve">систем ухода государства не только в финансовом отношении, но и в отношении оценки функционирования пожилых людей с этими заболеваниями. </w:t>
      </w:r>
      <w:r w:rsidR="00A422DE" w:rsidRPr="00A422DE">
        <w:rPr>
          <w:rFonts w:ascii="Times New Roman" w:hAnsi="Times New Roman" w:cs="Times New Roman"/>
          <w:sz w:val="28"/>
          <w:szCs w:val="28"/>
        </w:rPr>
        <w:t>Со временем у человека начинают проявляться нарушения повседневного поведения из-за сбоев в работе когнитивных функций. Как правило, они наблюдаются в пожилом возрасте и отличаются устойчивым характером. Когнитивная дисфункция у пожилых людей выражается в чрезмерной раздражительности, обидчивости, ограниченности мышления, плохой памяти. Их настроение часто меняется, проявляются такие качества, как пессимизм, страх, тревога, недовольство другими людьми. Потом может наступить дезориентация в пространстве, частичная амнезия, и пропадёт умение самого себя</w:t>
      </w:r>
      <w:r w:rsidR="007E0D37">
        <w:rPr>
          <w:rFonts w:ascii="Times New Roman" w:hAnsi="Times New Roman" w:cs="Times New Roman"/>
          <w:sz w:val="28"/>
          <w:szCs w:val="28"/>
        </w:rPr>
        <w:t xml:space="preserve"> обслуживать</w:t>
      </w:r>
      <w:r w:rsidR="00A422DE" w:rsidRPr="00A422DE">
        <w:rPr>
          <w:rFonts w:ascii="Times New Roman" w:hAnsi="Times New Roman" w:cs="Times New Roman"/>
          <w:sz w:val="28"/>
          <w:szCs w:val="28"/>
        </w:rPr>
        <w:t xml:space="preserve">. На любую семью уход за пожилым человеком накладывает определённые ограничения. Родственники оказываются заложниками старости своих бабушек и дедушек. </w:t>
      </w:r>
      <w:proofErr w:type="gramStart"/>
      <w:r w:rsidR="00A422DE" w:rsidRPr="00A422DE">
        <w:rPr>
          <w:rFonts w:ascii="Times New Roman" w:hAnsi="Times New Roman" w:cs="Times New Roman"/>
          <w:sz w:val="28"/>
          <w:szCs w:val="28"/>
        </w:rPr>
        <w:t>Необходимо по-новому взглянуть на эту проблему,  разделив обязанности по уходу за пожилыми с учреждениями социального обслуживания.</w:t>
      </w:r>
      <w:proofErr w:type="gramEnd"/>
    </w:p>
    <w:p w:rsidR="002A694B" w:rsidRDefault="00A422DE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решения данной проблемы в </w:t>
      </w:r>
      <w:r w:rsidR="008B2517" w:rsidRPr="007416C1">
        <w:rPr>
          <w:rFonts w:ascii="Times New Roman" w:hAnsi="Times New Roman" w:cs="Times New Roman"/>
          <w:sz w:val="28"/>
          <w:szCs w:val="28"/>
        </w:rPr>
        <w:t>рамках системы долговременного ухода за гражданами</w:t>
      </w:r>
      <w:r w:rsidR="008B2517">
        <w:rPr>
          <w:rFonts w:ascii="Times New Roman" w:hAnsi="Times New Roman" w:cs="Times New Roman"/>
          <w:sz w:val="28"/>
          <w:szCs w:val="28"/>
        </w:rPr>
        <w:t xml:space="preserve"> пожилого возраста и инвалид</w:t>
      </w:r>
      <w:r w:rsidR="00536DB5">
        <w:rPr>
          <w:rFonts w:ascii="Times New Roman" w:hAnsi="Times New Roman" w:cs="Times New Roman"/>
          <w:sz w:val="28"/>
          <w:szCs w:val="28"/>
        </w:rPr>
        <w:t>ами</w:t>
      </w:r>
      <w:r w:rsidR="008B2517">
        <w:rPr>
          <w:rFonts w:ascii="Times New Roman" w:hAnsi="Times New Roman" w:cs="Times New Roman"/>
          <w:sz w:val="28"/>
          <w:szCs w:val="28"/>
        </w:rPr>
        <w:t xml:space="preserve"> с февраля</w:t>
      </w:r>
      <w:r w:rsidR="008B2517" w:rsidRPr="007416C1">
        <w:rPr>
          <w:rFonts w:ascii="Times New Roman" w:hAnsi="Times New Roman" w:cs="Times New Roman"/>
          <w:sz w:val="28"/>
          <w:szCs w:val="28"/>
        </w:rPr>
        <w:t xml:space="preserve"> 2020 года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приказом </w:t>
      </w:r>
      <w:r w:rsidR="0088519B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населения </w:t>
      </w:r>
      <w:proofErr w:type="spellStart"/>
      <w:r w:rsidR="0088519B">
        <w:rPr>
          <w:rFonts w:ascii="Times New Roman" w:hAnsi="Times New Roman" w:cs="Times New Roman"/>
          <w:sz w:val="28"/>
          <w:szCs w:val="28"/>
        </w:rPr>
        <w:t>Старопольского</w:t>
      </w:r>
      <w:proofErr w:type="spellEnd"/>
      <w:r w:rsidR="0088519B">
        <w:rPr>
          <w:rFonts w:ascii="Times New Roman" w:hAnsi="Times New Roman" w:cs="Times New Roman"/>
          <w:sz w:val="28"/>
          <w:szCs w:val="28"/>
        </w:rPr>
        <w:t xml:space="preserve"> края от 06.12.2019 года № 466 «Об организации работы по </w:t>
      </w:r>
      <w:r w:rsidR="0088519B">
        <w:rPr>
          <w:rFonts w:ascii="Times New Roman" w:hAnsi="Times New Roman" w:cs="Times New Roman"/>
          <w:sz w:val="28"/>
          <w:szCs w:val="28"/>
        </w:rPr>
        <w:lastRenderedPageBreak/>
        <w:t xml:space="preserve">внедрению и развитию </w:t>
      </w:r>
      <w:proofErr w:type="spellStart"/>
      <w:r w:rsidR="0088519B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="0088519B">
        <w:rPr>
          <w:rFonts w:ascii="Times New Roman" w:hAnsi="Times New Roman" w:cs="Times New Roman"/>
          <w:sz w:val="28"/>
          <w:szCs w:val="28"/>
        </w:rPr>
        <w:t xml:space="preserve"> технологий в деятельность государственных бюджетных учреждений социального обслуживания – центров социального обслуживания населения Ставропольского края, участвующих в 2020</w:t>
      </w:r>
      <w:proofErr w:type="gramEnd"/>
      <w:r w:rsidR="00885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19B">
        <w:rPr>
          <w:rFonts w:ascii="Times New Roman" w:hAnsi="Times New Roman" w:cs="Times New Roman"/>
          <w:sz w:val="28"/>
          <w:szCs w:val="28"/>
        </w:rPr>
        <w:t xml:space="preserve">году в реализации пилотного проекта по созданию системы долговременного ухода за гражданами пожилого возраста и инвалидами, проживающими на территории Ставропольского края» </w:t>
      </w:r>
      <w:r>
        <w:rPr>
          <w:rFonts w:ascii="Times New Roman" w:hAnsi="Times New Roman" w:cs="Times New Roman"/>
          <w:sz w:val="28"/>
          <w:szCs w:val="28"/>
        </w:rPr>
        <w:t xml:space="preserve">  в государственном бюджетном учреждении социального обслуживания «</w:t>
      </w:r>
      <w:proofErr w:type="spellStart"/>
      <w:r w:rsidR="008B2517" w:rsidRPr="007416C1">
        <w:rPr>
          <w:rFonts w:ascii="Times New Roman" w:hAnsi="Times New Roman" w:cs="Times New Roman"/>
          <w:sz w:val="28"/>
          <w:szCs w:val="28"/>
        </w:rPr>
        <w:t>Благодарненск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B2517" w:rsidRPr="007416C1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2517" w:rsidRPr="007416C1">
        <w:rPr>
          <w:rFonts w:ascii="Times New Roman" w:hAnsi="Times New Roman" w:cs="Times New Roman"/>
          <w:sz w:val="28"/>
          <w:szCs w:val="28"/>
        </w:rPr>
        <w:t xml:space="preserve"> при отделении дневного пребывания граждан пожилого</w:t>
      </w:r>
      <w:r w:rsidR="008B2517">
        <w:rPr>
          <w:rFonts w:ascii="Times New Roman" w:hAnsi="Times New Roman" w:cs="Times New Roman"/>
          <w:sz w:val="28"/>
          <w:szCs w:val="28"/>
        </w:rPr>
        <w:t xml:space="preserve"> возраста и инвалидов </w:t>
      </w:r>
      <w:r w:rsidR="0088519B">
        <w:rPr>
          <w:rFonts w:ascii="Times New Roman" w:hAnsi="Times New Roman" w:cs="Times New Roman"/>
          <w:sz w:val="28"/>
          <w:szCs w:val="28"/>
        </w:rPr>
        <w:t>организована деятельность</w:t>
      </w:r>
      <w:r w:rsidR="008B2517">
        <w:rPr>
          <w:rFonts w:ascii="Times New Roman" w:hAnsi="Times New Roman" w:cs="Times New Roman"/>
          <w:sz w:val="28"/>
          <w:szCs w:val="28"/>
        </w:rPr>
        <w:t xml:space="preserve"> </w:t>
      </w:r>
      <w:r w:rsidR="008B2517" w:rsidRPr="007416C1">
        <w:rPr>
          <w:rFonts w:ascii="Times New Roman" w:hAnsi="Times New Roman" w:cs="Times New Roman"/>
          <w:sz w:val="28"/>
          <w:szCs w:val="28"/>
        </w:rPr>
        <w:t xml:space="preserve">групп дневного пребывания граждан пожилого возраста и инвалидов, имеющих </w:t>
      </w:r>
      <w:r w:rsidR="008B2517" w:rsidRPr="00536DB5">
        <w:rPr>
          <w:rFonts w:ascii="Times New Roman" w:hAnsi="Times New Roman" w:cs="Times New Roman"/>
          <w:sz w:val="28"/>
          <w:szCs w:val="28"/>
        </w:rPr>
        <w:t xml:space="preserve">когнитивные </w:t>
      </w:r>
      <w:r w:rsidRPr="00536DB5">
        <w:rPr>
          <w:rFonts w:ascii="Times New Roman" w:hAnsi="Times New Roman" w:cs="Times New Roman"/>
          <w:sz w:val="28"/>
          <w:szCs w:val="28"/>
        </w:rPr>
        <w:t>расстройства</w:t>
      </w:r>
      <w:r w:rsidR="008B2517" w:rsidRPr="00536DB5">
        <w:rPr>
          <w:rFonts w:ascii="Times New Roman" w:hAnsi="Times New Roman" w:cs="Times New Roman"/>
          <w:sz w:val="28"/>
          <w:szCs w:val="28"/>
        </w:rPr>
        <w:t>.</w:t>
      </w:r>
      <w:r w:rsidR="00C21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6DB5" w:rsidRPr="00536DB5" w:rsidRDefault="00536DB5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B5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«</w:t>
      </w:r>
      <w:proofErr w:type="spellStart"/>
      <w:r w:rsidRPr="00536DB5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536DB5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населения» - является учреждением государственной системы социального обслуживания населения полустационарного типа, предназначенным для удовлетворения потребностей граждан, нуждаю</w:t>
      </w:r>
      <w:r>
        <w:rPr>
          <w:rFonts w:ascii="Times New Roman" w:hAnsi="Times New Roman" w:cs="Times New Roman"/>
          <w:sz w:val="28"/>
          <w:szCs w:val="28"/>
        </w:rPr>
        <w:t xml:space="preserve">щихся в социальном обслуживании </w:t>
      </w:r>
      <w:r w:rsidRPr="00536DB5">
        <w:rPr>
          <w:rFonts w:ascii="Times New Roman" w:hAnsi="Times New Roman" w:cs="Times New Roman"/>
          <w:sz w:val="28"/>
          <w:szCs w:val="28"/>
        </w:rPr>
        <w:t>вследствие существования обстоятельств, которые ухудшают или могут ухудшить условия их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DB5">
        <w:rPr>
          <w:rFonts w:ascii="Times New Roman" w:hAnsi="Times New Roman" w:cs="Times New Roman"/>
          <w:sz w:val="28"/>
          <w:szCs w:val="28"/>
        </w:rPr>
        <w:t xml:space="preserve"> Центр является юридическим лицом, находящимся в ведомственном подчинении Министерства труда и социальной защиты населения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DB5">
        <w:rPr>
          <w:rFonts w:ascii="Times New Roman" w:hAnsi="Times New Roman" w:cs="Times New Roman"/>
          <w:sz w:val="28"/>
          <w:szCs w:val="28"/>
        </w:rPr>
        <w:t>В своей деятельности учреждение руководствуется Федеральными и краевыми законами, Указами Президента Российской Федерации, постановлениями Правительства Российской Федерации, нормативными правовыми актами Губернатора Ставропольского края, Правительства Ставропольского края, министерства имущественных отношений Ставропольского края, министерства труда и социальной защиты населения Ставропольского края и Уставом государственного бюджетного учреждения социального обслуживания «</w:t>
      </w:r>
      <w:proofErr w:type="spellStart"/>
      <w:r w:rsidRPr="00536DB5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536DB5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населения».</w:t>
      </w:r>
      <w:proofErr w:type="gramEnd"/>
    </w:p>
    <w:p w:rsidR="00536DB5" w:rsidRPr="00536DB5" w:rsidRDefault="00536DB5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B5">
        <w:rPr>
          <w:rFonts w:ascii="Times New Roman" w:hAnsi="Times New Roman" w:cs="Times New Roman"/>
          <w:sz w:val="28"/>
          <w:szCs w:val="28"/>
        </w:rPr>
        <w:t xml:space="preserve">Центр организует взаимодействие и поддерживает контакты с другими учреждениями социальной защиты населения, органами здравоохранения, </w:t>
      </w:r>
      <w:r w:rsidRPr="00536DB5">
        <w:rPr>
          <w:rFonts w:ascii="Times New Roman" w:hAnsi="Times New Roman" w:cs="Times New Roman"/>
          <w:sz w:val="28"/>
          <w:szCs w:val="28"/>
        </w:rPr>
        <w:lastRenderedPageBreak/>
        <w:t>образования, внутренних дел и другими органами и учреждениями, осуществляющими социальную работу с населением.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DB5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«</w:t>
      </w:r>
      <w:proofErr w:type="spellStart"/>
      <w:r w:rsidRPr="00536DB5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536DB5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населения» (далее Центр) создан постановлением главы администрации </w:t>
      </w:r>
      <w:proofErr w:type="spellStart"/>
      <w:r w:rsidRPr="00536DB5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536DB5">
        <w:rPr>
          <w:rFonts w:ascii="Times New Roman" w:hAnsi="Times New Roman" w:cs="Times New Roman"/>
          <w:sz w:val="28"/>
          <w:szCs w:val="28"/>
        </w:rPr>
        <w:t xml:space="preserve"> района от 03.11.1993г. №598 «О создании муниципального центра социального обслуживания населения в </w:t>
      </w:r>
      <w:proofErr w:type="spellStart"/>
      <w:r w:rsidRPr="00536DB5">
        <w:rPr>
          <w:rFonts w:ascii="Times New Roman" w:hAnsi="Times New Roman" w:cs="Times New Roman"/>
          <w:sz w:val="28"/>
          <w:szCs w:val="28"/>
        </w:rPr>
        <w:t>Благодарненском</w:t>
      </w:r>
      <w:proofErr w:type="spellEnd"/>
      <w:r w:rsidRPr="00536DB5">
        <w:rPr>
          <w:rFonts w:ascii="Times New Roman" w:hAnsi="Times New Roman" w:cs="Times New Roman"/>
          <w:sz w:val="28"/>
          <w:szCs w:val="28"/>
        </w:rPr>
        <w:t xml:space="preserve"> районе» на основании постановления главы администрации Ставропольского края от 01.07.1993г. №159 «О создании муниципальных центров социального обслуживания в крае» как муниципальный центр социального обслуживания населения.</w:t>
      </w:r>
      <w:proofErr w:type="gramEnd"/>
    </w:p>
    <w:p w:rsidR="00536DB5" w:rsidRPr="00536DB5" w:rsidRDefault="00536DB5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B5">
        <w:rPr>
          <w:rFonts w:ascii="Times New Roman" w:hAnsi="Times New Roman" w:cs="Times New Roman"/>
          <w:sz w:val="28"/>
          <w:szCs w:val="28"/>
        </w:rPr>
        <w:t>Деятельность учреждения регламентируется Федеральным законом «Об основах социального обслуживания граждан в Российской Федерации» № 442-Фз от 2012.2013 г. и Постановлением Правительства Ставропольского края № 560-п от 29.01.2014 г. «Об утверждении порядков предоставления социальных услуг поставщиками социальных услуг в Ставропольском крае», в котором определены требования к объему и качеству предоставляемых услуг.</w:t>
      </w:r>
    </w:p>
    <w:p w:rsidR="00536DB5" w:rsidRPr="00536DB5" w:rsidRDefault="00536DB5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B5">
        <w:rPr>
          <w:rFonts w:ascii="Times New Roman" w:hAnsi="Times New Roman" w:cs="Times New Roman"/>
          <w:sz w:val="28"/>
          <w:szCs w:val="28"/>
        </w:rPr>
        <w:t xml:space="preserve">Персонал учреждения составляет </w:t>
      </w:r>
      <w:r w:rsidRPr="006050A2">
        <w:rPr>
          <w:rFonts w:ascii="Times New Roman" w:hAnsi="Times New Roman" w:cs="Times New Roman"/>
          <w:sz w:val="28"/>
          <w:szCs w:val="28"/>
        </w:rPr>
        <w:t>156 человек</w:t>
      </w:r>
      <w:r w:rsidRPr="00536DB5">
        <w:rPr>
          <w:rFonts w:ascii="Times New Roman" w:hAnsi="Times New Roman" w:cs="Times New Roman"/>
          <w:sz w:val="28"/>
          <w:szCs w:val="28"/>
        </w:rPr>
        <w:t>. Обязанности и права сотрудников учреждения изложены в должностных инструкциях, утвержденных приказом директора учреждения.</w:t>
      </w:r>
    </w:p>
    <w:p w:rsidR="00536DB5" w:rsidRDefault="00536DB5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B5">
        <w:rPr>
          <w:rFonts w:ascii="Times New Roman" w:hAnsi="Times New Roman" w:cs="Times New Roman"/>
          <w:sz w:val="28"/>
          <w:szCs w:val="28"/>
        </w:rPr>
        <w:t>Структурными подразделениями учреждения являются аппарат руководителей учреждения и соответствующие отделения (рис. 3).</w:t>
      </w:r>
    </w:p>
    <w:p w:rsidR="00D9603A" w:rsidRPr="00536DB5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8ABE9CA" wp14:editId="4634AD5E">
            <wp:extent cx="5029200" cy="327512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37" cy="3278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DB5" w:rsidRPr="00536DB5" w:rsidRDefault="00536DB5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B5">
        <w:rPr>
          <w:rFonts w:ascii="Times New Roman" w:hAnsi="Times New Roman" w:cs="Times New Roman"/>
          <w:sz w:val="28"/>
          <w:szCs w:val="28"/>
        </w:rPr>
        <w:t>Рисунок 3. Структура ГБУСО «</w:t>
      </w:r>
      <w:proofErr w:type="spellStart"/>
      <w:r w:rsidRPr="00536DB5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536DB5">
        <w:rPr>
          <w:rFonts w:ascii="Times New Roman" w:hAnsi="Times New Roman" w:cs="Times New Roman"/>
          <w:sz w:val="28"/>
          <w:szCs w:val="28"/>
        </w:rPr>
        <w:t xml:space="preserve"> ЦСОН»</w:t>
      </w:r>
    </w:p>
    <w:p w:rsidR="00536DB5" w:rsidRDefault="00536DB5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B5">
        <w:rPr>
          <w:rFonts w:ascii="Times New Roman" w:hAnsi="Times New Roman" w:cs="Times New Roman"/>
          <w:sz w:val="28"/>
          <w:szCs w:val="28"/>
        </w:rPr>
        <w:t xml:space="preserve">Выявлено, что для качественного обслуживания пожилых граждан, необходима высокая подготовка </w:t>
      </w:r>
      <w:r w:rsidR="00D9603A">
        <w:rPr>
          <w:rFonts w:ascii="Times New Roman" w:hAnsi="Times New Roman" w:cs="Times New Roman"/>
          <w:sz w:val="28"/>
          <w:szCs w:val="28"/>
        </w:rPr>
        <w:t>сотрудников</w:t>
      </w:r>
      <w:r w:rsidRPr="00536DB5">
        <w:rPr>
          <w:rFonts w:ascii="Times New Roman" w:hAnsi="Times New Roman" w:cs="Times New Roman"/>
          <w:sz w:val="28"/>
          <w:szCs w:val="28"/>
        </w:rPr>
        <w:t xml:space="preserve"> в области социальных технологий, а также применение в р</w:t>
      </w:r>
      <w:r w:rsidR="00D9603A">
        <w:rPr>
          <w:rFonts w:ascii="Times New Roman" w:hAnsi="Times New Roman" w:cs="Times New Roman"/>
          <w:sz w:val="28"/>
          <w:szCs w:val="28"/>
        </w:rPr>
        <w:t>аботе инновационных технологий.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Группа дневного пребывания созда</w:t>
      </w:r>
      <w:r w:rsidR="00D9603A">
        <w:rPr>
          <w:rFonts w:ascii="Times New Roman" w:hAnsi="Times New Roman" w:cs="Times New Roman"/>
          <w:sz w:val="28"/>
          <w:szCs w:val="28"/>
        </w:rPr>
        <w:t xml:space="preserve">на </w:t>
      </w:r>
      <w:r w:rsidRPr="002669C8">
        <w:rPr>
          <w:rFonts w:ascii="Times New Roman" w:hAnsi="Times New Roman" w:cs="Times New Roman"/>
          <w:sz w:val="28"/>
          <w:szCs w:val="28"/>
        </w:rPr>
        <w:t xml:space="preserve"> и функционирует в структуре  отделения дневного пребывания граждан пожилого возраста и инвалидов.</w:t>
      </w:r>
    </w:p>
    <w:p w:rsidR="002669C8" w:rsidRDefault="002669C8" w:rsidP="00186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Группа д</w:t>
      </w:r>
      <w:r>
        <w:rPr>
          <w:rFonts w:ascii="Times New Roman" w:hAnsi="Times New Roman" w:cs="Times New Roman"/>
          <w:sz w:val="28"/>
          <w:szCs w:val="28"/>
        </w:rPr>
        <w:t xml:space="preserve">невного пребывания создана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9C8">
        <w:rPr>
          <w:rFonts w:ascii="Times New Roman" w:hAnsi="Times New Roman" w:cs="Times New Roman"/>
          <w:sz w:val="28"/>
          <w:szCs w:val="28"/>
        </w:rPr>
        <w:t>Реализации комплекса мероприятий, направленных на обеспечение социальной адаптации и психологического сопровождения граждан пожилого возраста и инвалидов, имеющих когнитивные расстройства, признанных нуждающимися в социальном обслуживании в полустационарной форме социального обслуживания, а также для оказания психологической и информационной помощи гражданам, осуществляющим за ними уход.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2.</w:t>
      </w:r>
      <w:r w:rsidRPr="002669C8">
        <w:rPr>
          <w:rFonts w:ascii="Times New Roman" w:hAnsi="Times New Roman" w:cs="Times New Roman"/>
          <w:sz w:val="28"/>
          <w:szCs w:val="28"/>
        </w:rPr>
        <w:tab/>
        <w:t>Предоставления возможности кратковременного (до 6 часов) дневного пребывания граждан пожилого возраста и инвалидов, имеющих когнитивные расстройства, в отделении дневного пребывания граждан пожилого возраста и инвалидов.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669C8">
        <w:rPr>
          <w:rFonts w:ascii="Times New Roman" w:hAnsi="Times New Roman" w:cs="Times New Roman"/>
          <w:sz w:val="28"/>
          <w:szCs w:val="28"/>
        </w:rPr>
        <w:t>.</w:t>
      </w:r>
      <w:r w:rsidRPr="002669C8">
        <w:rPr>
          <w:rFonts w:ascii="Times New Roman" w:hAnsi="Times New Roman" w:cs="Times New Roman"/>
          <w:sz w:val="28"/>
          <w:szCs w:val="28"/>
        </w:rPr>
        <w:tab/>
        <w:t>При определении перечня социальных услуг, необходимых гражданам пожилого возраста и инвалидам, имеющих когнитивные расстройства, учитывается их нуждаемость в получении таких услуг, состояние здоровья, возраст, характер обстоятельств, которые ухудшают или могут ухудшить условия их жизнедеятельности, зависимость от посторонней помощи.</w:t>
      </w:r>
    </w:p>
    <w:p w:rsidR="006050A2" w:rsidRDefault="002669C8" w:rsidP="00186705">
      <w:pPr>
        <w:spacing w:line="360" w:lineRule="auto"/>
        <w:ind w:firstLine="708"/>
        <w:jc w:val="both"/>
      </w:pPr>
      <w:r w:rsidRPr="002669C8">
        <w:rPr>
          <w:rFonts w:ascii="Times New Roman" w:hAnsi="Times New Roman" w:cs="Times New Roman"/>
          <w:sz w:val="28"/>
          <w:szCs w:val="28"/>
        </w:rPr>
        <w:t xml:space="preserve">Состав специалистов, предоставляющих услуги в «Группе  дневного пребывания граждан пожилого возраста и инвалидов, имеющих когнитивные расстройства», формируется из числа </w:t>
      </w:r>
      <w:proofErr w:type="gramStart"/>
      <w:r w:rsidRPr="002669C8">
        <w:rPr>
          <w:rFonts w:ascii="Times New Roman" w:hAnsi="Times New Roman" w:cs="Times New Roman"/>
          <w:sz w:val="28"/>
          <w:szCs w:val="28"/>
        </w:rPr>
        <w:t>сотрудников  отделения дневного пребывания граждан пожилого возраста</w:t>
      </w:r>
      <w:proofErr w:type="gramEnd"/>
      <w:r w:rsidRPr="002669C8">
        <w:rPr>
          <w:rFonts w:ascii="Times New Roman" w:hAnsi="Times New Roman" w:cs="Times New Roman"/>
          <w:sz w:val="28"/>
          <w:szCs w:val="28"/>
        </w:rPr>
        <w:t xml:space="preserve"> и инвалидов.</w:t>
      </w:r>
      <w:r w:rsidR="00525C7A" w:rsidRPr="00525C7A">
        <w:t xml:space="preserve"> </w:t>
      </w:r>
    </w:p>
    <w:p w:rsidR="002B1AC8" w:rsidRDefault="00525C7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25C7A">
        <w:rPr>
          <w:rFonts w:ascii="Times New Roman" w:hAnsi="Times New Roman" w:cs="Times New Roman"/>
          <w:sz w:val="28"/>
          <w:szCs w:val="28"/>
        </w:rPr>
        <w:t>В 2020 году министерством 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 Ставропольского края</w:t>
      </w:r>
      <w:r w:rsidRPr="00525C7A">
        <w:rPr>
          <w:rFonts w:ascii="Times New Roman" w:hAnsi="Times New Roman" w:cs="Times New Roman"/>
          <w:sz w:val="28"/>
          <w:szCs w:val="28"/>
        </w:rPr>
        <w:t xml:space="preserve">  были выделены дополнительные ставки для реализации пилотного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25C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5C7A">
        <w:rPr>
          <w:rFonts w:ascii="Times New Roman" w:hAnsi="Times New Roman" w:cs="Times New Roman"/>
          <w:sz w:val="28"/>
          <w:szCs w:val="28"/>
        </w:rPr>
        <w:t>руппа дневного пребывания для граждан пожилого возраста, имеющих когнитивные 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9C8">
        <w:rPr>
          <w:rFonts w:ascii="Times New Roman" w:hAnsi="Times New Roman" w:cs="Times New Roman"/>
          <w:sz w:val="28"/>
          <w:szCs w:val="28"/>
        </w:rPr>
        <w:t xml:space="preserve"> </w:t>
      </w:r>
      <w:r w:rsidR="002669C8" w:rsidRPr="002669C8">
        <w:rPr>
          <w:rFonts w:ascii="Times New Roman" w:hAnsi="Times New Roman" w:cs="Times New Roman"/>
          <w:sz w:val="28"/>
          <w:szCs w:val="28"/>
        </w:rPr>
        <w:t xml:space="preserve">Штатная численность - 6 единиц: специалист по социальной работе -2,0 ед., медицинская сестра -1,0 ед., психолог - 1 ед., </w:t>
      </w:r>
      <w:proofErr w:type="spellStart"/>
      <w:r w:rsidR="002669C8" w:rsidRPr="002669C8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2669C8" w:rsidRPr="002669C8">
        <w:rPr>
          <w:rFonts w:ascii="Times New Roman" w:hAnsi="Times New Roman" w:cs="Times New Roman"/>
          <w:sz w:val="28"/>
          <w:szCs w:val="28"/>
        </w:rPr>
        <w:t xml:space="preserve"> – 1 ед., сиделка – 1,0 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7A">
        <w:rPr>
          <w:rFonts w:ascii="Times New Roman" w:hAnsi="Times New Roman" w:cs="Times New Roman"/>
          <w:sz w:val="28"/>
          <w:szCs w:val="28"/>
        </w:rPr>
        <w:t xml:space="preserve">В  2020 году </w:t>
      </w:r>
      <w:r w:rsidR="002B1AC8">
        <w:rPr>
          <w:rFonts w:ascii="Times New Roman" w:hAnsi="Times New Roman" w:cs="Times New Roman"/>
          <w:sz w:val="28"/>
          <w:szCs w:val="28"/>
        </w:rPr>
        <w:t xml:space="preserve">прошли курсы повышения </w:t>
      </w:r>
      <w:r w:rsidR="002B1AC8" w:rsidRPr="002B1AC8">
        <w:rPr>
          <w:rFonts w:ascii="Times New Roman" w:hAnsi="Times New Roman" w:cs="Times New Roman"/>
          <w:sz w:val="28"/>
          <w:szCs w:val="28"/>
        </w:rPr>
        <w:t>квалификации м</w:t>
      </w:r>
      <w:r w:rsidRPr="002B1AC8">
        <w:rPr>
          <w:rFonts w:ascii="Times New Roman" w:hAnsi="Times New Roman" w:cs="Times New Roman"/>
          <w:sz w:val="28"/>
          <w:szCs w:val="28"/>
        </w:rPr>
        <w:t>едицинская сестра</w:t>
      </w:r>
      <w:r w:rsidR="002B1AC8" w:rsidRPr="002B1AC8">
        <w:rPr>
          <w:rFonts w:ascii="Times New Roman" w:hAnsi="Times New Roman" w:cs="Times New Roman"/>
          <w:sz w:val="28"/>
          <w:szCs w:val="28"/>
        </w:rPr>
        <w:t xml:space="preserve">  отделения по программе:</w:t>
      </w:r>
      <w:r w:rsidR="002B1AC8" w:rsidRPr="002B1AC8">
        <w:t xml:space="preserve"> </w:t>
      </w:r>
      <w:proofErr w:type="gramStart"/>
      <w:r w:rsidR="002B1AC8" w:rsidRPr="002B1AC8">
        <w:rPr>
          <w:rFonts w:ascii="Times New Roman" w:hAnsi="Times New Roman" w:cs="Times New Roman"/>
          <w:sz w:val="28"/>
          <w:szCs w:val="28"/>
        </w:rPr>
        <w:t xml:space="preserve">«Долговременный уход за гражданами пожилого возраста и инвалидами» 72 часа, </w:t>
      </w:r>
      <w:r w:rsidRPr="002B1AC8">
        <w:rPr>
          <w:rFonts w:ascii="Times New Roman" w:hAnsi="Times New Roman" w:cs="Times New Roman"/>
          <w:sz w:val="28"/>
          <w:szCs w:val="28"/>
        </w:rPr>
        <w:t>психолог</w:t>
      </w:r>
      <w:r w:rsidR="002B1AC8" w:rsidRPr="002B1AC8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2B1AC8" w:rsidRPr="002B1AC8">
        <w:t xml:space="preserve"> </w:t>
      </w:r>
      <w:r w:rsidR="002B1AC8" w:rsidRPr="002B1AC8">
        <w:rPr>
          <w:rFonts w:ascii="Times New Roman" w:hAnsi="Times New Roman" w:cs="Times New Roman"/>
          <w:sz w:val="28"/>
          <w:szCs w:val="28"/>
        </w:rPr>
        <w:t>по программе «Психологическое сопровождение пожилых и инвалидов, в том числе  с когнитивными нарушениями, в системе долговременного ухода», 72 часа</w:t>
      </w:r>
      <w:r w:rsidRPr="002B1AC8">
        <w:rPr>
          <w:rFonts w:ascii="Times New Roman" w:hAnsi="Times New Roman" w:cs="Times New Roman"/>
          <w:sz w:val="28"/>
          <w:szCs w:val="28"/>
        </w:rPr>
        <w:t xml:space="preserve"> и з</w:t>
      </w:r>
      <w:r w:rsidR="002B1AC8" w:rsidRPr="002B1AC8">
        <w:rPr>
          <w:rFonts w:ascii="Times New Roman" w:hAnsi="Times New Roman" w:cs="Times New Roman"/>
          <w:sz w:val="28"/>
          <w:szCs w:val="28"/>
        </w:rPr>
        <w:t>а</w:t>
      </w:r>
      <w:r w:rsidRPr="002B1AC8">
        <w:rPr>
          <w:rFonts w:ascii="Times New Roman" w:hAnsi="Times New Roman" w:cs="Times New Roman"/>
          <w:sz w:val="28"/>
          <w:szCs w:val="28"/>
        </w:rPr>
        <w:t>меститель директора учреждения</w:t>
      </w:r>
      <w:r w:rsidR="002B1AC8" w:rsidRPr="002B1AC8">
        <w:rPr>
          <w:rFonts w:ascii="Times New Roman" w:hAnsi="Times New Roman" w:cs="Times New Roman"/>
          <w:sz w:val="28"/>
          <w:szCs w:val="28"/>
        </w:rPr>
        <w:t xml:space="preserve"> по программе «Организация и осуществление контроля качества предоставления услуг в системе долговременного ухода за гражданами п</w:t>
      </w:r>
      <w:r w:rsidR="002B1AC8">
        <w:rPr>
          <w:rFonts w:ascii="Times New Roman" w:hAnsi="Times New Roman" w:cs="Times New Roman"/>
          <w:sz w:val="28"/>
          <w:szCs w:val="28"/>
        </w:rPr>
        <w:t>ожилого возраста и инвалидами»</w:t>
      </w:r>
      <w:r w:rsidR="006050A2">
        <w:rPr>
          <w:rFonts w:ascii="Times New Roman" w:hAnsi="Times New Roman" w:cs="Times New Roman"/>
          <w:sz w:val="28"/>
          <w:szCs w:val="28"/>
        </w:rPr>
        <w:t xml:space="preserve"> на базе ГАУ ДПО «Центр повышения</w:t>
      </w:r>
      <w:proofErr w:type="gramEnd"/>
      <w:r w:rsidR="006050A2">
        <w:rPr>
          <w:rFonts w:ascii="Times New Roman" w:hAnsi="Times New Roman" w:cs="Times New Roman"/>
          <w:sz w:val="28"/>
          <w:szCs w:val="28"/>
        </w:rPr>
        <w:t xml:space="preserve"> квалификации и профессиональной переподготовки работников социальной сферы» и ФГБ ОУВО «Ставропольский государственный медицинский университет». 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2669C8">
        <w:rPr>
          <w:rFonts w:ascii="Times New Roman" w:hAnsi="Times New Roman" w:cs="Times New Roman"/>
          <w:sz w:val="28"/>
          <w:szCs w:val="28"/>
        </w:rPr>
        <w:t xml:space="preserve">елью деятельности группы дневного пребывания является предоставление психологических, оздоровительных, социально-бытовых, социально-медицинских и социокультурных услуг для граждан пожилого </w:t>
      </w:r>
      <w:r w:rsidRPr="002669C8">
        <w:rPr>
          <w:rFonts w:ascii="Times New Roman" w:hAnsi="Times New Roman" w:cs="Times New Roman"/>
          <w:sz w:val="28"/>
          <w:szCs w:val="28"/>
        </w:rPr>
        <w:lastRenderedPageBreak/>
        <w:t>возраста и инвалидов, имеющих когнитивные расстройства, а также оказание помощи гражданам, осуществляющим уход за данными гражданами.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Задачи группы дневного пребывания:</w:t>
      </w:r>
      <w:r w:rsidR="00525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1. Создание условий для проведения комплексных мероприятий по уходу за гражданами пожилого возраста и инвалидами и замедлению процесса развития у них когнитивных расстройств;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69C8">
        <w:rPr>
          <w:rFonts w:ascii="Times New Roman" w:hAnsi="Times New Roman" w:cs="Times New Roman"/>
          <w:sz w:val="28"/>
          <w:szCs w:val="28"/>
        </w:rPr>
        <w:t xml:space="preserve"> Организация консультативно-просветительской работы по вопросам профилактики раннего выявления деменции, когнитивных расстройств и адаптации жизненного пространства больных, а также организации и проведения мероприятий, направленных на формирование толерантного отношения общества к людям с данным заболеванием;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69C8">
        <w:rPr>
          <w:rFonts w:ascii="Times New Roman" w:hAnsi="Times New Roman" w:cs="Times New Roman"/>
          <w:sz w:val="28"/>
          <w:szCs w:val="28"/>
        </w:rPr>
        <w:t>. Улучшение эмоционального настроения, общего самочувствия и снижение тревожности у граждан пожилого возраста и инвалидов, имеющих когнитивные расстройства;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69C8">
        <w:rPr>
          <w:rFonts w:ascii="Times New Roman" w:hAnsi="Times New Roman" w:cs="Times New Roman"/>
          <w:sz w:val="28"/>
          <w:szCs w:val="28"/>
        </w:rPr>
        <w:t>. Профилактика одиночества, установление новых социальных контактов у граждан пожилого возраста и инвалидов, имеющих когнитивные расстройства;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669C8">
        <w:rPr>
          <w:rFonts w:ascii="Times New Roman" w:hAnsi="Times New Roman" w:cs="Times New Roman"/>
          <w:sz w:val="28"/>
          <w:szCs w:val="28"/>
        </w:rPr>
        <w:t>. Обучение особенностям ухода граждан, осуществляющих уход за гражданами пожилого возраста и инвалидами, имеющих когнитивные расстройства;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69C8">
        <w:rPr>
          <w:rFonts w:ascii="Times New Roman" w:hAnsi="Times New Roman" w:cs="Times New Roman"/>
          <w:sz w:val="28"/>
          <w:szCs w:val="28"/>
        </w:rPr>
        <w:t>. Снятие социальной напряженности в семье, в которой проживают граждане пожилого возраста и инвалиды, имеющие когнитивные расстройства.</w:t>
      </w:r>
    </w:p>
    <w:p w:rsidR="006050A2" w:rsidRDefault="006050A2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Группа дневного пребывания реализует следующие направления деятельности: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669C8">
        <w:rPr>
          <w:rFonts w:ascii="Times New Roman" w:hAnsi="Times New Roman" w:cs="Times New Roman"/>
          <w:sz w:val="28"/>
          <w:szCs w:val="28"/>
        </w:rPr>
        <w:tab/>
        <w:t>Предоставление комплекса социальных услуг в полустационарной форме социального обслуживания, перечень которых определен Законом Ставропольского края от 09 декабря 2014 г. № 114-кз «Об утверждении перечня социальных услуг, предоставляемых поставщиками социальных услуг в Ставропольском крае» и перечнем дополнительных услуг, утверждаемым руководителем учреждения.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 xml:space="preserve">2.Социально-бытовое направление: 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Сопровождение на прогулку лиц, имеющих ограничения способности к передвижению и самообслуживанию, а так же требующих постоянного наблюдения;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Предоставление горячего питания (обед) сторонней организацией в рамках системы долговременного ухода;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Подача пищи;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Организация посещения выставок, экскурсий, концертов художественной самодеятельности, спортивных мероприятий и других культурных мероприятий (межведомственное взаимодействие с организациями культуры) в рамках системы долговременного ухода;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Организация и проведение торжеств в рамках системы долговременного ухода;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Предоставление транспортных услуг в рамках системы долговременного ухода.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Предоставление гигиенических услуг лицам, не способным по состоянию здоровья самостоятельно осуществлять за собой уход.</w:t>
      </w:r>
    </w:p>
    <w:p w:rsidR="002669C8" w:rsidRPr="002669C8" w:rsidRDefault="002669C8" w:rsidP="00186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2669C8">
        <w:rPr>
          <w:rFonts w:ascii="Times New Roman" w:hAnsi="Times New Roman" w:cs="Times New Roman"/>
          <w:sz w:val="28"/>
          <w:szCs w:val="28"/>
        </w:rPr>
        <w:t xml:space="preserve"> Социально-медицинское направление: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Наблюдение за состоянием здоровья;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Проведение оздоровительных мероприятий (физиотерапия, оздоровительная гимнастика и др.);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Консультирование по социально-медицинским вопросам.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4.Социально-психологическое направление:</w:t>
      </w:r>
    </w:p>
    <w:p w:rsidR="003548AA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Проведение психологических тренингов;</w:t>
      </w:r>
    </w:p>
    <w:p w:rsidR="003548AA" w:rsidRDefault="003548A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669C8" w:rsidRPr="002669C8">
        <w:rPr>
          <w:rFonts w:ascii="Times New Roman" w:hAnsi="Times New Roman" w:cs="Times New Roman"/>
          <w:sz w:val="28"/>
          <w:szCs w:val="28"/>
        </w:rPr>
        <w:t xml:space="preserve">сихологической диагностики; </w:t>
      </w:r>
    </w:p>
    <w:p w:rsidR="002669C8" w:rsidRPr="002669C8" w:rsidRDefault="003548A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669C8" w:rsidRPr="002669C8">
        <w:rPr>
          <w:rFonts w:ascii="Times New Roman" w:hAnsi="Times New Roman" w:cs="Times New Roman"/>
          <w:sz w:val="28"/>
          <w:szCs w:val="28"/>
        </w:rPr>
        <w:t>сихологической коррекции;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ab/>
        <w:t>5.Социально-педагогическое направление: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 xml:space="preserve">Обучение родственников практическим навыкам общего ухода за тяжелобольными получателями  социальных услуг, получателями услуг, 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Формирование и развитие позитивных интересов, организация досуга;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ab/>
        <w:t>6.Социально-трудовое направление: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Организация видов деятельности, связанных с занятиями творческим трудом.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69C8">
        <w:rPr>
          <w:rFonts w:ascii="Times New Roman" w:hAnsi="Times New Roman" w:cs="Times New Roman"/>
          <w:sz w:val="28"/>
          <w:szCs w:val="28"/>
        </w:rPr>
        <w:t>7. Услуги в целях повышения коммуникативного потенциала получателей социальных услуг, имеющих ограничения в жизнедеятельности:</w:t>
      </w:r>
    </w:p>
    <w:p w:rsidR="002669C8" w:rsidRPr="002669C8" w:rsidRDefault="00D9603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9C8" w:rsidRPr="002669C8">
        <w:rPr>
          <w:rFonts w:ascii="Times New Roman" w:hAnsi="Times New Roman" w:cs="Times New Roman"/>
          <w:sz w:val="28"/>
          <w:szCs w:val="28"/>
        </w:rPr>
        <w:t>Обучение получателя социальных услуг уходу за собой в рамках системы долговременного ухода.</w:t>
      </w:r>
    </w:p>
    <w:p w:rsidR="002669C8" w:rsidRPr="002669C8" w:rsidRDefault="002669C8" w:rsidP="00186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69C8">
        <w:rPr>
          <w:rFonts w:ascii="Times New Roman" w:hAnsi="Times New Roman" w:cs="Times New Roman"/>
          <w:sz w:val="28"/>
          <w:szCs w:val="28"/>
        </w:rPr>
        <w:t xml:space="preserve">Виды, объем, периодичность и продолжительность оказания социальных услуг определяются индивидуальной программой предоставления услуг в соответствии с Приложением « Наименования и стандарты социальных услуг в полустационарной форме социального обслуживания, предоставляемых поставщиками социальных услуг в Ставропольском крае Постановления Правительства Ставропольского края  от 29 декабря 2014 г. №560-п « Об </w:t>
      </w:r>
      <w:r w:rsidRPr="002669C8">
        <w:rPr>
          <w:rFonts w:ascii="Times New Roman" w:hAnsi="Times New Roman" w:cs="Times New Roman"/>
          <w:sz w:val="28"/>
          <w:szCs w:val="28"/>
        </w:rPr>
        <w:lastRenderedPageBreak/>
        <w:t>утверждении порядков предоставления социальных услуг поставщиками социальных услуг в Ставропольском крае.</w:t>
      </w:r>
      <w:proofErr w:type="gramEnd"/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Организация информационно-методической работы</w:t>
      </w:r>
      <w:r w:rsidR="00D9603A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2669C8">
        <w:rPr>
          <w:rFonts w:ascii="Times New Roman" w:hAnsi="Times New Roman" w:cs="Times New Roman"/>
          <w:sz w:val="28"/>
          <w:szCs w:val="28"/>
        </w:rPr>
        <w:t>: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- изучение перспективного российского и зарубежного опыта по осуществлению ухода за гражданами пожилого возраста и инвалидами, имеющими когнитивные расстройства.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- формирование банка методической информации;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- разработка, организация и методическое сопровождение обучающих мероприятий;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- организация и проведение конференций, семинаров, практикумов и т.д. по вопросам осуществления ухода за гражданами пожилого возраста и инвалидами, имеющих когнитивные расстройства;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 xml:space="preserve">- формирование библиотеки современной учебно-методической и профессиональной литературы по вопросам осуществления ухода за гражданами пожилого возраста и инвалидами, </w:t>
      </w:r>
      <w:proofErr w:type="gramStart"/>
      <w:r w:rsidRPr="002669C8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2669C8">
        <w:rPr>
          <w:rFonts w:ascii="Times New Roman" w:hAnsi="Times New Roman" w:cs="Times New Roman"/>
          <w:sz w:val="28"/>
          <w:szCs w:val="28"/>
        </w:rPr>
        <w:t xml:space="preserve"> когнитивные расстройства;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- предоставление консультаций по всем вопросам осуществления ухода за гражданами пожилого возраста и инвалидами, имеющих когнитивные расстройства;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- осуществление информирования граждан по вопросам социальной адаптации и психологического сопровождения граждан пожилого возраста и инвалидов, имеющих когнитивные расстройства.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Формирование группы дневного пребывания в учреждении осуществляется в соответствии с приказом учреждения.</w:t>
      </w:r>
      <w:r w:rsidR="00756C6C">
        <w:rPr>
          <w:rFonts w:ascii="Times New Roman" w:hAnsi="Times New Roman" w:cs="Times New Roman"/>
          <w:sz w:val="28"/>
          <w:szCs w:val="28"/>
        </w:rPr>
        <w:t xml:space="preserve"> </w:t>
      </w:r>
      <w:r w:rsidRPr="002669C8">
        <w:rPr>
          <w:rFonts w:ascii="Times New Roman" w:hAnsi="Times New Roman" w:cs="Times New Roman"/>
          <w:sz w:val="28"/>
          <w:szCs w:val="28"/>
        </w:rPr>
        <w:t>Группа дневного пребывания формируется в отделении дневного пребывания граждан пожилого возраста и инвалидов.</w:t>
      </w:r>
      <w:r w:rsidR="00756C6C">
        <w:rPr>
          <w:rFonts w:ascii="Times New Roman" w:hAnsi="Times New Roman" w:cs="Times New Roman"/>
          <w:sz w:val="28"/>
          <w:szCs w:val="28"/>
        </w:rPr>
        <w:t xml:space="preserve"> </w:t>
      </w:r>
      <w:r w:rsidRPr="002669C8">
        <w:rPr>
          <w:rFonts w:ascii="Times New Roman" w:hAnsi="Times New Roman" w:cs="Times New Roman"/>
          <w:sz w:val="28"/>
          <w:szCs w:val="28"/>
        </w:rPr>
        <w:t xml:space="preserve"> Формирование на базе отделения дневного пребывания граждан пожилого возраста и инвалидов  группы дневного пребывания не </w:t>
      </w:r>
      <w:r w:rsidRPr="002669C8">
        <w:rPr>
          <w:rFonts w:ascii="Times New Roman" w:hAnsi="Times New Roman" w:cs="Times New Roman"/>
          <w:sz w:val="28"/>
          <w:szCs w:val="28"/>
        </w:rPr>
        <w:lastRenderedPageBreak/>
        <w:t>приводит к изменению организационно-правовой формы и типа учреждения и в его уставе не фиксируется.</w:t>
      </w:r>
      <w:r w:rsidR="00756C6C">
        <w:rPr>
          <w:rFonts w:ascii="Times New Roman" w:hAnsi="Times New Roman" w:cs="Times New Roman"/>
          <w:sz w:val="28"/>
          <w:szCs w:val="28"/>
        </w:rPr>
        <w:t xml:space="preserve"> </w:t>
      </w:r>
      <w:r w:rsidRPr="00266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69C8">
        <w:rPr>
          <w:rFonts w:ascii="Times New Roman" w:hAnsi="Times New Roman" w:cs="Times New Roman"/>
          <w:sz w:val="28"/>
          <w:szCs w:val="28"/>
        </w:rPr>
        <w:t xml:space="preserve"> деятельностью группы дневного пребывания </w:t>
      </w:r>
      <w:r w:rsidR="00756C6C" w:rsidRPr="002669C8">
        <w:rPr>
          <w:rFonts w:ascii="Times New Roman" w:hAnsi="Times New Roman" w:cs="Times New Roman"/>
          <w:sz w:val="28"/>
          <w:szCs w:val="28"/>
        </w:rPr>
        <w:t>осуществляется</w:t>
      </w:r>
      <w:r w:rsidRPr="002669C8">
        <w:rPr>
          <w:rFonts w:ascii="Times New Roman" w:hAnsi="Times New Roman" w:cs="Times New Roman"/>
          <w:sz w:val="28"/>
          <w:szCs w:val="28"/>
        </w:rPr>
        <w:t xml:space="preserve"> заместителем директора.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Деятельность группы дневного пребывания осуществляется в соот</w:t>
      </w:r>
      <w:r w:rsidR="00756C6C">
        <w:rPr>
          <w:rFonts w:ascii="Times New Roman" w:hAnsi="Times New Roman" w:cs="Times New Roman"/>
          <w:sz w:val="28"/>
          <w:szCs w:val="28"/>
        </w:rPr>
        <w:t>в</w:t>
      </w:r>
      <w:r w:rsidRPr="002669C8">
        <w:rPr>
          <w:rFonts w:ascii="Times New Roman" w:hAnsi="Times New Roman" w:cs="Times New Roman"/>
          <w:sz w:val="28"/>
          <w:szCs w:val="28"/>
        </w:rPr>
        <w:t xml:space="preserve">етствии с положением о группе отделения дневного пребывания граждан пожилого возраста и инвалидов, имеющих когнитивные расстройства,  </w:t>
      </w:r>
      <w:r w:rsidRPr="00D9603A">
        <w:rPr>
          <w:rFonts w:ascii="Times New Roman" w:hAnsi="Times New Roman" w:cs="Times New Roman"/>
          <w:sz w:val="28"/>
          <w:szCs w:val="28"/>
        </w:rPr>
        <w:t>утверждаемым приказом учреждения, и ежегодным</w:t>
      </w:r>
      <w:r w:rsidR="00D9603A">
        <w:rPr>
          <w:rFonts w:ascii="Times New Roman" w:hAnsi="Times New Roman" w:cs="Times New Roman"/>
          <w:sz w:val="28"/>
          <w:szCs w:val="28"/>
        </w:rPr>
        <w:t xml:space="preserve"> </w:t>
      </w:r>
      <w:r w:rsidRPr="002669C8">
        <w:rPr>
          <w:rFonts w:ascii="Times New Roman" w:hAnsi="Times New Roman" w:cs="Times New Roman"/>
          <w:sz w:val="28"/>
          <w:szCs w:val="28"/>
        </w:rPr>
        <w:t xml:space="preserve"> планом работы группы дневного пребывания, утверждаемым директором учреждения.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Количественный состав группы – не более 6-и человек одновременного пребывания в отделении. Общее количество групп – не более 2.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Непосредственное руководство текущей деятельностью группы дневного пребывания осуществляет заведующий  отделением дневного пребывания граждан пожилого возраста и инвалидов.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3A">
        <w:rPr>
          <w:rFonts w:ascii="Times New Roman" w:hAnsi="Times New Roman" w:cs="Times New Roman"/>
          <w:sz w:val="28"/>
          <w:szCs w:val="28"/>
        </w:rPr>
        <w:t xml:space="preserve">Предоставление услуг в группе дневного пребывания осуществляется </w:t>
      </w:r>
      <w:r w:rsidR="00D9603A" w:rsidRPr="00D9603A">
        <w:rPr>
          <w:rFonts w:ascii="Times New Roman" w:hAnsi="Times New Roman" w:cs="Times New Roman"/>
          <w:sz w:val="28"/>
          <w:szCs w:val="28"/>
        </w:rPr>
        <w:t>ежедневно,</w:t>
      </w:r>
      <w:r w:rsidRPr="00D9603A">
        <w:rPr>
          <w:rFonts w:ascii="Times New Roman" w:hAnsi="Times New Roman" w:cs="Times New Roman"/>
          <w:sz w:val="28"/>
          <w:szCs w:val="28"/>
        </w:rPr>
        <w:t xml:space="preserve"> с 9:00 до 15:00. Выходные – суббота, воскресенье, праздничные дни.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Доставка получателей услуг группы дневного пребывания в отделение дневного пребывания граждан пожилого возраста и инвалидов и обратно осуществляется транспортом учреждения</w:t>
      </w:r>
      <w:r w:rsidR="00756C6C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Pr="002669C8">
        <w:rPr>
          <w:rFonts w:ascii="Times New Roman" w:hAnsi="Times New Roman" w:cs="Times New Roman"/>
          <w:sz w:val="28"/>
          <w:szCs w:val="28"/>
        </w:rPr>
        <w:t>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 xml:space="preserve"> Услуги в группе дневного пребывания предоставляются гражданам пожилого возраста и инвалидам, </w:t>
      </w:r>
      <w:proofErr w:type="gramStart"/>
      <w:r w:rsidRPr="002669C8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2669C8">
        <w:rPr>
          <w:rFonts w:ascii="Times New Roman" w:hAnsi="Times New Roman" w:cs="Times New Roman"/>
          <w:sz w:val="28"/>
          <w:szCs w:val="28"/>
        </w:rPr>
        <w:t xml:space="preserve"> когнитивные расстройства, сохранившим способность к передвижению (в том числе на кресло-коляске).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 xml:space="preserve">Пожилые граждане, получающие постоянное или курсовое медикаментозное лечение, обеспечиваются за счет собственных средств или средств родственников (законных представителей)  лекарственными препаратами на период предоставления услуг в отделении дневного </w:t>
      </w:r>
      <w:r w:rsidRPr="002669C8">
        <w:rPr>
          <w:rFonts w:ascii="Times New Roman" w:hAnsi="Times New Roman" w:cs="Times New Roman"/>
          <w:sz w:val="28"/>
          <w:szCs w:val="28"/>
        </w:rPr>
        <w:lastRenderedPageBreak/>
        <w:t>пребывания граждан пожилого возраста и инвалидов. Заявка на прием лекарственных препаратов подтверждается назначением врача.</w:t>
      </w:r>
    </w:p>
    <w:p w:rsidR="002669C8" w:rsidRP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 xml:space="preserve"> Социальные услуги в группе дневного пребывания предоставляются в соответствии с индивидуальной программой предоставления социальных услуг и договором о предоставлении социальных услуг, заключенным между Центром и гражданином пожилого возраста и инвалидом, имеющих когнитивные расстройства, или его законным представи</w:t>
      </w:r>
      <w:r w:rsidR="00756C6C">
        <w:rPr>
          <w:rFonts w:ascii="Times New Roman" w:hAnsi="Times New Roman" w:cs="Times New Roman"/>
          <w:sz w:val="28"/>
          <w:szCs w:val="28"/>
        </w:rPr>
        <w:t xml:space="preserve">телем. </w:t>
      </w:r>
      <w:r w:rsidRPr="00266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9C8">
        <w:rPr>
          <w:rFonts w:ascii="Times New Roman" w:hAnsi="Times New Roman" w:cs="Times New Roman"/>
          <w:sz w:val="28"/>
          <w:szCs w:val="28"/>
        </w:rPr>
        <w:t>Граждане пожилого возраста и инвалиды, имеющие когнитивные расстройства, или их законные представители,  ознакомлены с условиями предоставления услуг в группе дневного пребывания, правилами внутреннего распорядка для получа</w:t>
      </w:r>
      <w:r w:rsidR="00D9603A">
        <w:rPr>
          <w:rFonts w:ascii="Times New Roman" w:hAnsi="Times New Roman" w:cs="Times New Roman"/>
          <w:sz w:val="28"/>
          <w:szCs w:val="28"/>
        </w:rPr>
        <w:t>телей социальных услуг, получают</w:t>
      </w:r>
      <w:r w:rsidRPr="002669C8">
        <w:rPr>
          <w:rFonts w:ascii="Times New Roman" w:hAnsi="Times New Roman" w:cs="Times New Roman"/>
          <w:sz w:val="28"/>
          <w:szCs w:val="28"/>
        </w:rPr>
        <w:t xml:space="preserve"> информацию о своих правах, обязанностях, видах услуг, которые будут им предоставлены, сроках,  порядке их предоставления, тарифах на эти услуги и об их стоимости для граждан пожилого возраста и инвалидов, имеющих когнитивные</w:t>
      </w:r>
      <w:proofErr w:type="gramEnd"/>
      <w:r w:rsidRPr="002669C8">
        <w:rPr>
          <w:rFonts w:ascii="Times New Roman" w:hAnsi="Times New Roman" w:cs="Times New Roman"/>
          <w:sz w:val="28"/>
          <w:szCs w:val="28"/>
        </w:rPr>
        <w:t xml:space="preserve"> нарушения,  либо о возможности получать их бесплатно.</w:t>
      </w:r>
    </w:p>
    <w:p w:rsidR="002669C8" w:rsidRDefault="002669C8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9C8">
        <w:rPr>
          <w:rFonts w:ascii="Times New Roman" w:hAnsi="Times New Roman" w:cs="Times New Roman"/>
          <w:sz w:val="28"/>
          <w:szCs w:val="28"/>
        </w:rPr>
        <w:t>Услуги в группе дневного пребывания предоставляются бесплатно либо за плату или частичную плату в соответствии с нормативными правовыми актами Российской Федерации и нормативными правовыми актами Ставропольского края в сфере социального обслуживания.</w:t>
      </w:r>
    </w:p>
    <w:p w:rsidR="00A20701" w:rsidRDefault="00C212F4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группы закрытого типа. </w:t>
      </w:r>
      <w:r w:rsidR="00525C7A">
        <w:rPr>
          <w:rFonts w:ascii="Times New Roman" w:hAnsi="Times New Roman" w:cs="Times New Roman"/>
          <w:sz w:val="28"/>
          <w:szCs w:val="28"/>
        </w:rPr>
        <w:t xml:space="preserve">Программа занятий рассчитана на  2 месяца, по желанию получателя социальных услуг возможно продление комплекса занятий. </w:t>
      </w:r>
    </w:p>
    <w:p w:rsidR="00D947CD" w:rsidRDefault="00D947CD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работы данной группы была разработана программа группы профилактики и коррекции когнитивных нарушений у лиц пожилого возраста и инвалидов, тематические планы работы специалистов, участвующих в этой программе, карты, отслеживающие динамику изменения состояния получателей социальных услуг.</w:t>
      </w:r>
    </w:p>
    <w:p w:rsidR="00A20701" w:rsidRPr="00A20701" w:rsidRDefault="00525C7A" w:rsidP="0018670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</w:t>
      </w:r>
      <w:r w:rsidR="00A20701">
        <w:rPr>
          <w:rFonts w:ascii="Times New Roman" w:hAnsi="Times New Roman" w:cs="Times New Roman"/>
          <w:sz w:val="28"/>
          <w:szCs w:val="28"/>
        </w:rPr>
        <w:t xml:space="preserve"> работы этой группы – это п</w:t>
      </w:r>
      <w:r w:rsidR="00A20701" w:rsidRPr="00A20701">
        <w:rPr>
          <w:rFonts w:ascii="Times New Roman" w:hAnsi="Times New Roman" w:cs="Times New Roman"/>
          <w:sz w:val="28"/>
          <w:szCs w:val="28"/>
        </w:rPr>
        <w:t>рофилактика прогрессирования когнитивных расстройств</w:t>
      </w:r>
      <w:r w:rsidR="00A20701">
        <w:rPr>
          <w:rFonts w:ascii="Times New Roman" w:hAnsi="Times New Roman" w:cs="Times New Roman"/>
          <w:sz w:val="28"/>
          <w:szCs w:val="28"/>
        </w:rPr>
        <w:t>, в</w:t>
      </w:r>
      <w:r w:rsidR="00A20701" w:rsidRP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осстановление  и поддержание в рабочем состоянии </w:t>
      </w:r>
      <w:r w:rsidR="00A20701" w:rsidRP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когнитивных функций (когнитивного резерва)</w:t>
      </w:r>
      <w:r w:rsid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</w:t>
      </w:r>
      <w:r w:rsidR="00A20701"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>остижение необходимого уровня жизненной компетентности</w:t>
      </w:r>
      <w:r w:rsidR="00A20701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A20701"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>озвращение (создание) психологических механизмов, способствующих восстановлению (росту) личного потенциала.</w:t>
      </w:r>
    </w:p>
    <w:p w:rsidR="00A20701" w:rsidRPr="00A20701" w:rsidRDefault="00A20701" w:rsidP="001867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факторов риска развития и усугубления когнитивных расстройств</w:t>
      </w:r>
      <w:r w:rsidR="00D94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главная задача деятельности этой группы. Решение поставленной задачи панируется</w:t>
      </w: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следующих мероприятий:</w:t>
      </w:r>
    </w:p>
    <w:p w:rsidR="00A20701" w:rsidRPr="00A20701" w:rsidRDefault="00A20701" w:rsidP="001867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Активизации физической активности;</w:t>
      </w:r>
    </w:p>
    <w:p w:rsidR="00A20701" w:rsidRPr="00A20701" w:rsidRDefault="00A20701" w:rsidP="001867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Коррекционно-развивающей работы, когнитивных тренингов</w:t>
      </w:r>
    </w:p>
    <w:p w:rsidR="00A20701" w:rsidRPr="00A20701" w:rsidRDefault="00A20701" w:rsidP="00186705">
      <w:pPr>
        <w:spacing w:after="0" w:line="360" w:lineRule="auto"/>
        <w:ind w:left="16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и развитие функций памяти, внимания, восприятия, ориентации, логического мышления, речи.</w:t>
      </w:r>
    </w:p>
    <w:p w:rsidR="00A20701" w:rsidRPr="00A20701" w:rsidRDefault="00A20701" w:rsidP="00186705">
      <w:pPr>
        <w:spacing w:after="0" w:line="360" w:lineRule="auto"/>
        <w:ind w:left="16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психомоторных функций</w:t>
      </w:r>
    </w:p>
    <w:p w:rsidR="00A20701" w:rsidRPr="00A20701" w:rsidRDefault="00A20701" w:rsidP="00186705">
      <w:pPr>
        <w:spacing w:before="120" w:after="0" w:line="36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- </w:t>
      </w:r>
      <w:r w:rsidRP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улучшение скорости реакции</w:t>
      </w:r>
      <w:r w:rsidRPr="00A20701">
        <w:rPr>
          <w:rFonts w:ascii="inherit" w:eastAsia="Times New Roman" w:hAnsi="inherit" w:cs="Arial"/>
          <w:color w:val="666666"/>
          <w:sz w:val="24"/>
          <w:szCs w:val="24"/>
        </w:rPr>
        <w:t xml:space="preserve">                      </w:t>
      </w:r>
    </w:p>
    <w:p w:rsidR="00A20701" w:rsidRPr="00A20701" w:rsidRDefault="00A20701" w:rsidP="0018670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inherit" w:eastAsia="Times New Roman" w:hAnsi="inherit" w:cs="Arial"/>
          <w:color w:val="666666"/>
          <w:sz w:val="24"/>
          <w:szCs w:val="24"/>
        </w:rPr>
        <w:t xml:space="preserve">                          </w:t>
      </w:r>
      <w:r w:rsidRP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активные формы обучения, развитие познавательной сферы </w:t>
      </w:r>
    </w:p>
    <w:p w:rsidR="00A20701" w:rsidRPr="00A20701" w:rsidRDefault="00A20701" w:rsidP="0018670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- восстановлени</w:t>
      </w:r>
      <w:proofErr w:type="gramStart"/>
      <w:r w:rsidRP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поддержание) навыкам социально-бытовой  </w:t>
      </w:r>
    </w:p>
    <w:p w:rsidR="00A20701" w:rsidRPr="00A20701" w:rsidRDefault="00A20701" w:rsidP="00186705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адаптации.              </w:t>
      </w:r>
    </w:p>
    <w:p w:rsidR="00A20701" w:rsidRPr="00A20701" w:rsidRDefault="00A20701" w:rsidP="00186705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Активизации </w:t>
      </w: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>креативного потенциала (восстановление и развитие творческих способностей);</w:t>
      </w:r>
    </w:p>
    <w:p w:rsidR="00A20701" w:rsidRPr="00A20701" w:rsidRDefault="00A20701" w:rsidP="00186705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эмоциональной депривации, стабилизации психоэмоционального фона;</w:t>
      </w:r>
    </w:p>
    <w:p w:rsidR="00A20701" w:rsidRPr="00A20701" w:rsidRDefault="00A20701" w:rsidP="00186705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70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оптимально-сбалансированного питания.</w:t>
      </w:r>
    </w:p>
    <w:p w:rsidR="008B2517" w:rsidRDefault="008B2517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86">
        <w:rPr>
          <w:rFonts w:ascii="Times New Roman" w:hAnsi="Times New Roman" w:cs="Times New Roman"/>
          <w:sz w:val="28"/>
          <w:szCs w:val="28"/>
        </w:rPr>
        <w:t>Каждый получатель социальных услуг при постановлении на учет в ГБУСО «</w:t>
      </w:r>
      <w:proofErr w:type="spellStart"/>
      <w:r w:rsidRPr="00016C86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016C86">
        <w:rPr>
          <w:rFonts w:ascii="Times New Roman" w:hAnsi="Times New Roman" w:cs="Times New Roman"/>
          <w:sz w:val="28"/>
          <w:szCs w:val="28"/>
        </w:rPr>
        <w:t xml:space="preserve"> ЦСОН» проходит процедуры типизации, для определения необходимого объема социальных  услуг.</w:t>
      </w:r>
    </w:p>
    <w:p w:rsidR="00B76DDD" w:rsidRDefault="002F4D91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2020 года с</w:t>
      </w:r>
      <w:r w:rsidRPr="002F4D91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F4D91">
        <w:rPr>
          <w:rFonts w:ascii="Times New Roman" w:hAnsi="Times New Roman" w:cs="Times New Roman"/>
          <w:sz w:val="28"/>
          <w:szCs w:val="28"/>
        </w:rPr>
        <w:t xml:space="preserve">провели типизацию среди </w:t>
      </w:r>
      <w:r w:rsidRPr="00525C7A">
        <w:rPr>
          <w:rFonts w:ascii="Times New Roman" w:hAnsi="Times New Roman" w:cs="Times New Roman"/>
          <w:sz w:val="28"/>
          <w:szCs w:val="28"/>
        </w:rPr>
        <w:t xml:space="preserve">25 получателей социальных услуг с определением группы ухода. Из них </w:t>
      </w:r>
      <w:r w:rsidR="00B76DDD" w:rsidRPr="00525C7A">
        <w:rPr>
          <w:rFonts w:ascii="Times New Roman" w:hAnsi="Times New Roman" w:cs="Times New Roman"/>
          <w:sz w:val="28"/>
          <w:szCs w:val="28"/>
        </w:rPr>
        <w:t>25</w:t>
      </w:r>
      <w:r w:rsidRPr="002F4D91">
        <w:rPr>
          <w:rFonts w:ascii="Times New Roman" w:hAnsi="Times New Roman" w:cs="Times New Roman"/>
          <w:sz w:val="28"/>
          <w:szCs w:val="28"/>
        </w:rPr>
        <w:t xml:space="preserve"> гражданам были установлены </w:t>
      </w:r>
      <w:r w:rsidR="00B76DDD">
        <w:rPr>
          <w:rFonts w:ascii="Times New Roman" w:hAnsi="Times New Roman" w:cs="Times New Roman"/>
          <w:sz w:val="28"/>
          <w:szCs w:val="28"/>
        </w:rPr>
        <w:t>3</w:t>
      </w:r>
      <w:r w:rsidRPr="002F4D91">
        <w:rPr>
          <w:rFonts w:ascii="Times New Roman" w:hAnsi="Times New Roman" w:cs="Times New Roman"/>
          <w:sz w:val="28"/>
          <w:szCs w:val="28"/>
        </w:rPr>
        <w:t xml:space="preserve"> и </w:t>
      </w:r>
      <w:r w:rsidR="00B76DDD">
        <w:rPr>
          <w:rFonts w:ascii="Times New Roman" w:hAnsi="Times New Roman" w:cs="Times New Roman"/>
          <w:sz w:val="28"/>
          <w:szCs w:val="28"/>
        </w:rPr>
        <w:t>4</w:t>
      </w:r>
      <w:r w:rsidRPr="002F4D91">
        <w:rPr>
          <w:rFonts w:ascii="Times New Roman" w:hAnsi="Times New Roman" w:cs="Times New Roman"/>
          <w:sz w:val="28"/>
          <w:szCs w:val="28"/>
        </w:rPr>
        <w:t xml:space="preserve"> группы ухода</w:t>
      </w:r>
      <w:r w:rsidR="00B76DDD">
        <w:rPr>
          <w:rFonts w:ascii="Times New Roman" w:hAnsi="Times New Roman" w:cs="Times New Roman"/>
          <w:sz w:val="28"/>
          <w:szCs w:val="28"/>
        </w:rPr>
        <w:t xml:space="preserve">, </w:t>
      </w:r>
      <w:r w:rsidRPr="002F4D91">
        <w:rPr>
          <w:rFonts w:ascii="Times New Roman" w:hAnsi="Times New Roman" w:cs="Times New Roman"/>
          <w:sz w:val="28"/>
          <w:szCs w:val="28"/>
        </w:rPr>
        <w:t xml:space="preserve"> </w:t>
      </w:r>
      <w:r w:rsidR="00525C7A">
        <w:rPr>
          <w:rFonts w:ascii="Times New Roman" w:hAnsi="Times New Roman" w:cs="Times New Roman"/>
          <w:sz w:val="28"/>
          <w:szCs w:val="28"/>
        </w:rPr>
        <w:t>з</w:t>
      </w:r>
      <w:r w:rsidRPr="002F4D91">
        <w:rPr>
          <w:rFonts w:ascii="Times New Roman" w:hAnsi="Times New Roman" w:cs="Times New Roman"/>
          <w:sz w:val="28"/>
          <w:szCs w:val="28"/>
        </w:rPr>
        <w:t>аведены личные дела.</w:t>
      </w:r>
    </w:p>
    <w:p w:rsidR="008B2517" w:rsidRDefault="00C1360A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Работниками</w:t>
      </w:r>
      <w:r w:rsidR="008B2517" w:rsidRPr="0052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B2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оставляется биографический опросник,   индивидуальный план ухода, ведется динамическая карта наблюдений за </w:t>
      </w:r>
      <w:r w:rsidR="008B25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общим состоянием здоровья</w:t>
      </w:r>
      <w:r w:rsidR="006E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психологическая карта динамики изменений когнитивных нарушений.</w:t>
      </w:r>
    </w:p>
    <w:p w:rsidR="00AE07D6" w:rsidRPr="00C1360A" w:rsidRDefault="0045430F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0A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C1360A" w:rsidRPr="00C1360A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C1360A">
        <w:rPr>
          <w:rFonts w:ascii="Times New Roman" w:hAnsi="Times New Roman" w:cs="Times New Roman"/>
          <w:sz w:val="28"/>
          <w:szCs w:val="28"/>
        </w:rPr>
        <w:t>о</w:t>
      </w:r>
      <w:r w:rsidR="00016C86" w:rsidRPr="00C1360A">
        <w:rPr>
          <w:rFonts w:ascii="Times New Roman" w:hAnsi="Times New Roman" w:cs="Times New Roman"/>
          <w:sz w:val="28"/>
          <w:szCs w:val="28"/>
        </w:rPr>
        <w:t xml:space="preserve">рганизована следующим образом: </w:t>
      </w:r>
    </w:p>
    <w:p w:rsidR="00AE07D6" w:rsidRPr="00C1360A" w:rsidRDefault="00016C86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0A">
        <w:rPr>
          <w:rFonts w:ascii="Times New Roman" w:hAnsi="Times New Roman" w:cs="Times New Roman"/>
          <w:sz w:val="28"/>
          <w:szCs w:val="28"/>
        </w:rPr>
        <w:t xml:space="preserve">- </w:t>
      </w:r>
      <w:r w:rsidR="00AE07D6" w:rsidRPr="00C1360A">
        <w:rPr>
          <w:rFonts w:ascii="Times New Roman" w:hAnsi="Times New Roman" w:cs="Times New Roman"/>
          <w:sz w:val="28"/>
          <w:szCs w:val="28"/>
        </w:rPr>
        <w:t>д</w:t>
      </w:r>
      <w:r w:rsidR="0045430F" w:rsidRPr="00C1360A">
        <w:rPr>
          <w:rFonts w:ascii="Times New Roman" w:hAnsi="Times New Roman" w:cs="Times New Roman"/>
          <w:sz w:val="28"/>
          <w:szCs w:val="28"/>
        </w:rPr>
        <w:t>оставка в отделение осуществляется  бесплатно,  в сопровождении сидел</w:t>
      </w:r>
      <w:r w:rsidR="00AE07D6" w:rsidRPr="00C1360A">
        <w:rPr>
          <w:rFonts w:ascii="Times New Roman" w:hAnsi="Times New Roman" w:cs="Times New Roman"/>
          <w:sz w:val="28"/>
          <w:szCs w:val="28"/>
        </w:rPr>
        <w:t>ки;</w:t>
      </w:r>
      <w:r w:rsidR="0045430F" w:rsidRPr="00C1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D6" w:rsidRPr="00C1360A" w:rsidRDefault="00AE07D6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0A">
        <w:rPr>
          <w:rFonts w:ascii="Times New Roman" w:hAnsi="Times New Roman" w:cs="Times New Roman"/>
          <w:sz w:val="28"/>
          <w:szCs w:val="28"/>
        </w:rPr>
        <w:t>- в</w:t>
      </w:r>
      <w:r w:rsidR="0045430F" w:rsidRPr="00C1360A">
        <w:rPr>
          <w:rFonts w:ascii="Times New Roman" w:hAnsi="Times New Roman" w:cs="Times New Roman"/>
          <w:sz w:val="28"/>
          <w:szCs w:val="28"/>
        </w:rPr>
        <w:t xml:space="preserve"> отделении  встречает медицинская сестра, которая измеряет температуру </w:t>
      </w:r>
      <w:r w:rsidR="00DA00FE" w:rsidRPr="00C1360A">
        <w:rPr>
          <w:rFonts w:ascii="Times New Roman" w:hAnsi="Times New Roman" w:cs="Times New Roman"/>
          <w:sz w:val="28"/>
          <w:szCs w:val="28"/>
        </w:rPr>
        <w:t>тела, давление, проводит зарядку, наблюда</w:t>
      </w:r>
      <w:r w:rsidRPr="00C1360A">
        <w:rPr>
          <w:rFonts w:ascii="Times New Roman" w:hAnsi="Times New Roman" w:cs="Times New Roman"/>
          <w:sz w:val="28"/>
          <w:szCs w:val="28"/>
        </w:rPr>
        <w:t>ет за общим состоянием здоровья;</w:t>
      </w:r>
    </w:p>
    <w:p w:rsidR="0045430F" w:rsidRPr="00C1360A" w:rsidRDefault="00AE07D6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0A">
        <w:rPr>
          <w:rFonts w:ascii="Times New Roman" w:hAnsi="Times New Roman" w:cs="Times New Roman"/>
          <w:sz w:val="28"/>
          <w:szCs w:val="28"/>
        </w:rPr>
        <w:t>- р</w:t>
      </w:r>
      <w:r w:rsidR="00016C86" w:rsidRPr="00C1360A">
        <w:rPr>
          <w:rFonts w:ascii="Times New Roman" w:hAnsi="Times New Roman" w:cs="Times New Roman"/>
          <w:sz w:val="28"/>
          <w:szCs w:val="28"/>
        </w:rPr>
        <w:t xml:space="preserve">аботает психолог: </w:t>
      </w:r>
      <w:r w:rsidR="006E49A2" w:rsidRPr="00C1360A">
        <w:rPr>
          <w:rFonts w:ascii="Times New Roman" w:hAnsi="Times New Roman" w:cs="Times New Roman"/>
          <w:sz w:val="28"/>
          <w:szCs w:val="28"/>
        </w:rPr>
        <w:t>элементы психологических тренингов</w:t>
      </w:r>
      <w:r w:rsidR="00016C86" w:rsidRPr="00C1360A">
        <w:rPr>
          <w:rFonts w:ascii="Times New Roman" w:hAnsi="Times New Roman" w:cs="Times New Roman"/>
          <w:sz w:val="28"/>
          <w:szCs w:val="28"/>
        </w:rPr>
        <w:t xml:space="preserve">, коррекция, консультация, занятия </w:t>
      </w:r>
      <w:proofErr w:type="spellStart"/>
      <w:r w:rsidR="00016C86" w:rsidRPr="00C1360A">
        <w:rPr>
          <w:rFonts w:ascii="Times New Roman" w:hAnsi="Times New Roman" w:cs="Times New Roman"/>
          <w:sz w:val="28"/>
          <w:szCs w:val="28"/>
        </w:rPr>
        <w:t>нейроб</w:t>
      </w:r>
      <w:r w:rsidR="006E49A2" w:rsidRPr="00C1360A">
        <w:rPr>
          <w:rFonts w:ascii="Times New Roman" w:hAnsi="Times New Roman" w:cs="Times New Roman"/>
          <w:sz w:val="28"/>
          <w:szCs w:val="28"/>
        </w:rPr>
        <w:t>икой</w:t>
      </w:r>
      <w:proofErr w:type="spellEnd"/>
      <w:r w:rsidR="006E49A2" w:rsidRPr="00C1360A">
        <w:rPr>
          <w:rFonts w:ascii="Times New Roman" w:hAnsi="Times New Roman" w:cs="Times New Roman"/>
          <w:sz w:val="28"/>
          <w:szCs w:val="28"/>
        </w:rPr>
        <w:t xml:space="preserve">, песочная </w:t>
      </w:r>
      <w:r w:rsidR="00016C86" w:rsidRPr="00C1360A">
        <w:rPr>
          <w:rFonts w:ascii="Times New Roman" w:hAnsi="Times New Roman" w:cs="Times New Roman"/>
          <w:sz w:val="28"/>
          <w:szCs w:val="28"/>
        </w:rPr>
        <w:t>терапия</w:t>
      </w:r>
      <w:r w:rsidR="00E87E3E" w:rsidRPr="00C1360A">
        <w:rPr>
          <w:rFonts w:ascii="Times New Roman" w:hAnsi="Times New Roman" w:cs="Times New Roman"/>
          <w:sz w:val="28"/>
          <w:szCs w:val="28"/>
        </w:rPr>
        <w:t>, арт-терапия, элементы телесн</w:t>
      </w:r>
      <w:proofErr w:type="gramStart"/>
      <w:r w:rsidR="00E87E3E" w:rsidRPr="00C136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87E3E" w:rsidRPr="00C1360A">
        <w:rPr>
          <w:rFonts w:ascii="Times New Roman" w:hAnsi="Times New Roman" w:cs="Times New Roman"/>
          <w:sz w:val="28"/>
          <w:szCs w:val="28"/>
        </w:rPr>
        <w:t xml:space="preserve"> ориентированной терапии</w:t>
      </w:r>
      <w:r w:rsidR="006E49A2" w:rsidRPr="00C1360A">
        <w:rPr>
          <w:rFonts w:ascii="Times New Roman" w:hAnsi="Times New Roman" w:cs="Times New Roman"/>
          <w:sz w:val="28"/>
          <w:szCs w:val="28"/>
        </w:rPr>
        <w:t>, релаксационные упражнения</w:t>
      </w:r>
      <w:r w:rsidR="00016C86" w:rsidRPr="00C1360A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C1360A">
        <w:rPr>
          <w:rFonts w:ascii="Times New Roman" w:hAnsi="Times New Roman" w:cs="Times New Roman"/>
          <w:sz w:val="28"/>
          <w:szCs w:val="28"/>
        </w:rPr>
        <w:t>;</w:t>
      </w:r>
    </w:p>
    <w:p w:rsidR="00016C86" w:rsidRPr="00C1360A" w:rsidRDefault="00AE07D6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0A">
        <w:rPr>
          <w:rFonts w:ascii="Times New Roman" w:hAnsi="Times New Roman" w:cs="Times New Roman"/>
          <w:sz w:val="28"/>
          <w:szCs w:val="28"/>
        </w:rPr>
        <w:t>- с</w:t>
      </w:r>
      <w:r w:rsidR="00E87E3E" w:rsidRPr="00C1360A">
        <w:rPr>
          <w:rFonts w:ascii="Times New Roman" w:hAnsi="Times New Roman" w:cs="Times New Roman"/>
          <w:sz w:val="28"/>
          <w:szCs w:val="28"/>
        </w:rPr>
        <w:t>пециалист по социальной работе проводит занятия по прикладному творчеству:</w:t>
      </w:r>
      <w:r w:rsidR="00016C86" w:rsidRPr="00C1360A">
        <w:rPr>
          <w:rFonts w:ascii="Times New Roman" w:hAnsi="Times New Roman" w:cs="Times New Roman"/>
          <w:sz w:val="28"/>
          <w:szCs w:val="28"/>
        </w:rPr>
        <w:t xml:space="preserve"> оригами, </w:t>
      </w:r>
      <w:proofErr w:type="spellStart"/>
      <w:r w:rsidR="00016C86" w:rsidRPr="00C1360A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016C86" w:rsidRPr="00C13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6C86" w:rsidRPr="00C1360A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="00016C86" w:rsidRPr="00C1360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87E3E" w:rsidRPr="00C1360A">
        <w:rPr>
          <w:rFonts w:ascii="Times New Roman" w:hAnsi="Times New Roman" w:cs="Times New Roman"/>
          <w:sz w:val="28"/>
          <w:szCs w:val="28"/>
        </w:rPr>
        <w:t xml:space="preserve"> Подобные занятия способствуют восстановлению функций крупной и мелкой моторики, раз</w:t>
      </w:r>
      <w:r w:rsidRPr="00C1360A">
        <w:rPr>
          <w:rFonts w:ascii="Times New Roman" w:hAnsi="Times New Roman" w:cs="Times New Roman"/>
          <w:sz w:val="28"/>
          <w:szCs w:val="28"/>
        </w:rPr>
        <w:t>витию функций правого полушария;</w:t>
      </w:r>
    </w:p>
    <w:p w:rsidR="00E87E3E" w:rsidRPr="00C1360A" w:rsidRDefault="00AE07D6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360A">
        <w:rPr>
          <w:rFonts w:ascii="Times New Roman" w:hAnsi="Times New Roman" w:cs="Times New Roman"/>
          <w:sz w:val="28"/>
          <w:szCs w:val="28"/>
        </w:rPr>
        <w:t>к</w:t>
      </w:r>
      <w:r w:rsidR="00E87E3E" w:rsidRPr="00C1360A">
        <w:rPr>
          <w:rFonts w:ascii="Times New Roman" w:hAnsi="Times New Roman" w:cs="Times New Roman"/>
          <w:sz w:val="28"/>
          <w:szCs w:val="28"/>
        </w:rPr>
        <w:t>ульторганизатор</w:t>
      </w:r>
      <w:proofErr w:type="spellEnd"/>
      <w:r w:rsidR="00E87E3E" w:rsidRPr="00C1360A">
        <w:rPr>
          <w:rFonts w:ascii="Times New Roman" w:hAnsi="Times New Roman" w:cs="Times New Roman"/>
          <w:sz w:val="28"/>
          <w:szCs w:val="28"/>
        </w:rPr>
        <w:t xml:space="preserve"> отвечает за проведение культурно </w:t>
      </w:r>
      <w:proofErr w:type="gramStart"/>
      <w:r w:rsidR="00E87E3E" w:rsidRPr="00C1360A">
        <w:rPr>
          <w:rFonts w:ascii="Times New Roman" w:hAnsi="Times New Roman" w:cs="Times New Roman"/>
          <w:sz w:val="28"/>
          <w:szCs w:val="28"/>
        </w:rPr>
        <w:t>–</w:t>
      </w:r>
      <w:r w:rsidR="00417C07" w:rsidRPr="00C136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7E3E" w:rsidRPr="00C1360A">
        <w:rPr>
          <w:rFonts w:ascii="Times New Roman" w:hAnsi="Times New Roman" w:cs="Times New Roman"/>
          <w:sz w:val="28"/>
          <w:szCs w:val="28"/>
        </w:rPr>
        <w:t>азвлекательных мероприятий, музыкальных пауз и внедрение форм социального туризма: посещение музея, парков, выставок, посещение достопри</w:t>
      </w:r>
      <w:r w:rsidRPr="00C1360A">
        <w:rPr>
          <w:rFonts w:ascii="Times New Roman" w:hAnsi="Times New Roman" w:cs="Times New Roman"/>
          <w:sz w:val="28"/>
          <w:szCs w:val="28"/>
        </w:rPr>
        <w:t>мечательностей района;</w:t>
      </w:r>
    </w:p>
    <w:p w:rsidR="00016C86" w:rsidRDefault="00AE07D6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0A">
        <w:rPr>
          <w:rFonts w:ascii="Times New Roman" w:hAnsi="Times New Roman" w:cs="Times New Roman"/>
          <w:sz w:val="28"/>
          <w:szCs w:val="28"/>
        </w:rPr>
        <w:t>- п</w:t>
      </w:r>
      <w:r w:rsidR="00016C86" w:rsidRPr="00C1360A">
        <w:rPr>
          <w:rFonts w:ascii="Times New Roman" w:hAnsi="Times New Roman" w:cs="Times New Roman"/>
          <w:sz w:val="28"/>
          <w:szCs w:val="28"/>
        </w:rPr>
        <w:t>о окончанию занятий организовано бесплатное питание.</w:t>
      </w:r>
    </w:p>
    <w:p w:rsidR="004C2160" w:rsidRDefault="00C212F4" w:rsidP="00186705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8327A" w:rsidRPr="00C832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и система занятий выстраиваются таким образом, чтобы было всем понятно, что они направлены на развитие личност</w:t>
      </w:r>
      <w:r w:rsidR="00C832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потенциала через </w:t>
      </w:r>
      <w:r w:rsidR="00C8327A" w:rsidRPr="00C832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832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восстановление </w:t>
      </w:r>
      <w:r w:rsidR="004C21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различных элементов когнитивных функций человека и купирование имеющихся нарушений.</w:t>
      </w:r>
    </w:p>
    <w:p w:rsidR="004C2160" w:rsidRDefault="004C2160" w:rsidP="0018670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работы группы используются различные формы работы  и  методы, позволяющие решать поставленные задачи: </w:t>
      </w:r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 за общим состоянием здоровья, дыхательная гимнастика, </w:t>
      </w:r>
      <w:proofErr w:type="spellStart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>нейробика</w:t>
      </w:r>
      <w:proofErr w:type="spellEnd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>, элементы телесно-</w:t>
      </w:r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ориентированной терапии, возрастная физическая гимнастика, пальчиковая гимнастика, </w:t>
      </w:r>
      <w:proofErr w:type="spellStart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психогимнастические</w:t>
      </w:r>
      <w:proofErr w:type="spellEnd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упражнения, коррекционно-развивающие упражнения, элементы арт-</w:t>
      </w:r>
      <w:proofErr w:type="spellStart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>терапиии</w:t>
      </w:r>
      <w:proofErr w:type="spellEnd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>изотерапии</w:t>
      </w:r>
      <w:proofErr w:type="spellEnd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элементы прикладного творчества, релаксационные упражнения, элементы механотерапии, элементы тренинга   </w:t>
      </w:r>
      <w:proofErr w:type="gramStart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C2160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или развитие  навыков самообслуживания в быту).</w:t>
      </w:r>
    </w:p>
    <w:p w:rsidR="00FF294D" w:rsidRDefault="004C2160" w:rsidP="0018670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рабочего дня и каждого занятия в отдельности определяется возрастными особенностями наших подопечных. Группы по своему составу бывают различны</w:t>
      </w:r>
      <w:r w:rsidR="00C212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и содержание занятий отличается, как правило, по степени сложности. </w:t>
      </w:r>
    </w:p>
    <w:p w:rsidR="00C212F4" w:rsidRDefault="004C2160" w:rsidP="0018670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Тематика</w:t>
      </w:r>
      <w:r w:rsidR="00C21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групповой работы каждого специалиста также определяется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поставленными целями и задачами.  Например, тема занятия «</w:t>
      </w:r>
      <w:r w:rsidR="00C212F4" w:rsidRPr="00C212F4">
        <w:rPr>
          <w:rFonts w:ascii="Times New Roman" w:hAnsi="Times New Roman" w:cs="Times New Roman"/>
          <w:sz w:val="28"/>
          <w:szCs w:val="28"/>
        </w:rPr>
        <w:t>Тренировка концентрации и устойчивости внимания, увеличение объема внимания</w:t>
      </w:r>
      <w:r w:rsidR="00C212F4">
        <w:rPr>
          <w:rFonts w:ascii="Times New Roman" w:hAnsi="Times New Roman" w:cs="Times New Roman"/>
          <w:sz w:val="28"/>
          <w:szCs w:val="28"/>
        </w:rPr>
        <w:t>». В ходе занятия используются такие упражнения</w:t>
      </w:r>
      <w:proofErr w:type="gramStart"/>
      <w:r w:rsidR="00C212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B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12F4">
        <w:rPr>
          <w:rFonts w:ascii="Times New Roman" w:hAnsi="Times New Roman" w:cs="Times New Roman"/>
          <w:sz w:val="28"/>
          <w:szCs w:val="28"/>
        </w:rPr>
        <w:t>ак</w:t>
      </w:r>
      <w:r w:rsidR="002D7B56">
        <w:rPr>
          <w:rFonts w:ascii="Times New Roman" w:hAnsi="Times New Roman" w:cs="Times New Roman"/>
          <w:sz w:val="28"/>
          <w:szCs w:val="28"/>
        </w:rPr>
        <w:t xml:space="preserve"> </w:t>
      </w:r>
      <w:r w:rsidR="002D7B56" w:rsidRPr="002D7B56">
        <w:rPr>
          <w:rFonts w:ascii="Times New Roman" w:hAnsi="Times New Roman" w:cs="Times New Roman"/>
          <w:sz w:val="28"/>
          <w:szCs w:val="28"/>
        </w:rPr>
        <w:t xml:space="preserve">«Запомни пару» (картинки), «Узнай фигуру», «Кольца </w:t>
      </w:r>
      <w:proofErr w:type="spellStart"/>
      <w:r w:rsidR="002D7B56" w:rsidRPr="002D7B56">
        <w:rPr>
          <w:rFonts w:ascii="Times New Roman" w:hAnsi="Times New Roman" w:cs="Times New Roman"/>
          <w:sz w:val="28"/>
          <w:szCs w:val="28"/>
        </w:rPr>
        <w:t>Ландольта</w:t>
      </w:r>
      <w:proofErr w:type="spellEnd"/>
      <w:r w:rsidR="002D7B56" w:rsidRPr="002D7B56">
        <w:rPr>
          <w:rFonts w:ascii="Times New Roman" w:hAnsi="Times New Roman" w:cs="Times New Roman"/>
          <w:sz w:val="28"/>
          <w:szCs w:val="28"/>
        </w:rPr>
        <w:t xml:space="preserve">» (букв. </w:t>
      </w:r>
      <w:proofErr w:type="gramStart"/>
      <w:r w:rsidR="002D7B56" w:rsidRPr="002D7B56">
        <w:rPr>
          <w:rFonts w:ascii="Times New Roman" w:hAnsi="Times New Roman" w:cs="Times New Roman"/>
          <w:sz w:val="28"/>
          <w:szCs w:val="28"/>
        </w:rPr>
        <w:t>Вариант)</w:t>
      </w:r>
      <w:r w:rsidR="002D7B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B56">
        <w:rPr>
          <w:rFonts w:ascii="Times New Roman" w:hAnsi="Times New Roman" w:cs="Times New Roman"/>
          <w:sz w:val="28"/>
          <w:szCs w:val="28"/>
        </w:rPr>
        <w:t xml:space="preserve"> Упражнения даются по возрастающей степени сложности. Так, например, упражнение «Кольца </w:t>
      </w:r>
      <w:proofErr w:type="spellStart"/>
      <w:r w:rsidR="002D7B56">
        <w:rPr>
          <w:rFonts w:ascii="Times New Roman" w:hAnsi="Times New Roman" w:cs="Times New Roman"/>
          <w:sz w:val="28"/>
          <w:szCs w:val="28"/>
        </w:rPr>
        <w:t>Ландольта</w:t>
      </w:r>
      <w:proofErr w:type="spellEnd"/>
      <w:r w:rsidR="002D7B56">
        <w:rPr>
          <w:rFonts w:ascii="Times New Roman" w:hAnsi="Times New Roman" w:cs="Times New Roman"/>
          <w:sz w:val="28"/>
          <w:szCs w:val="28"/>
        </w:rPr>
        <w:t xml:space="preserve">» в начале работы группы дается буквенный вариант, затем числовой и уже в конце вариант с кольцами. </w:t>
      </w:r>
    </w:p>
    <w:p w:rsidR="00FF294D" w:rsidRDefault="00FF294D" w:rsidP="0018670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Занятия по развитию и укреплению психомоторных функций в большей части проводит мед</w:t>
      </w:r>
      <w:r w:rsidR="002F4D91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="006648F2">
        <w:rPr>
          <w:rFonts w:ascii="Times New Roman" w:hAnsi="Times New Roman" w:cs="Times New Roman"/>
          <w:sz w:val="28"/>
          <w:szCs w:val="28"/>
        </w:rPr>
        <w:t>сестра</w:t>
      </w:r>
      <w:r>
        <w:rPr>
          <w:rFonts w:ascii="Times New Roman" w:hAnsi="Times New Roman" w:cs="Times New Roman"/>
          <w:sz w:val="28"/>
          <w:szCs w:val="28"/>
        </w:rPr>
        <w:t>. Тем не менее, развитие и укрепление крупной и мелкой моторики содер</w:t>
      </w:r>
      <w:r w:rsidR="002F4D91">
        <w:rPr>
          <w:rFonts w:ascii="Times New Roman" w:hAnsi="Times New Roman" w:cs="Times New Roman"/>
          <w:sz w:val="28"/>
          <w:szCs w:val="28"/>
        </w:rPr>
        <w:t>жаться как в занятиях психолога</w:t>
      </w:r>
      <w:r>
        <w:rPr>
          <w:rFonts w:ascii="Times New Roman" w:hAnsi="Times New Roman" w:cs="Times New Roman"/>
          <w:sz w:val="28"/>
          <w:szCs w:val="28"/>
        </w:rPr>
        <w:t xml:space="preserve">, так и специалиста по </w:t>
      </w:r>
      <w:r w:rsidR="002F4D91">
        <w:rPr>
          <w:rFonts w:ascii="Times New Roman" w:hAnsi="Times New Roman" w:cs="Times New Roman"/>
          <w:sz w:val="28"/>
          <w:szCs w:val="28"/>
        </w:rPr>
        <w:t>социальной работе</w:t>
      </w:r>
      <w:r>
        <w:rPr>
          <w:rFonts w:ascii="Times New Roman" w:hAnsi="Times New Roman" w:cs="Times New Roman"/>
          <w:sz w:val="28"/>
          <w:szCs w:val="28"/>
        </w:rPr>
        <w:t xml:space="preserve">. Отличаются только формы и методы работы. </w:t>
      </w:r>
    </w:p>
    <w:p w:rsidR="00607089" w:rsidRDefault="00607089" w:rsidP="0018670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294D">
        <w:rPr>
          <w:rFonts w:ascii="Times New Roman" w:hAnsi="Times New Roman" w:cs="Times New Roman"/>
          <w:sz w:val="28"/>
          <w:szCs w:val="28"/>
        </w:rPr>
        <w:t>Как показывает полученный опыт,</w:t>
      </w:r>
      <w:r>
        <w:rPr>
          <w:rFonts w:ascii="Times New Roman" w:hAnsi="Times New Roman" w:cs="Times New Roman"/>
          <w:sz w:val="28"/>
          <w:szCs w:val="28"/>
        </w:rPr>
        <w:t xml:space="preserve"> подобная работа</w:t>
      </w:r>
      <w:r w:rsidR="00C8327A" w:rsidRPr="00C832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отделении дневного пребывания даёт уверенность пожилым людям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инвалидам </w:t>
      </w:r>
      <w:r w:rsidR="00C8327A" w:rsidRPr="00C832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своих возможностях, создает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ресурсный потенциал</w:t>
      </w:r>
      <w:r w:rsidR="00C8327A" w:rsidRPr="00C832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позволяет творчески реализоваться, возвращает ощущение контролируемости собственной жизни и личной значимости.</w:t>
      </w:r>
    </w:p>
    <w:p w:rsidR="00B652B6" w:rsidRDefault="006E49A2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FDB">
        <w:rPr>
          <w:rFonts w:ascii="Times New Roman" w:hAnsi="Times New Roman" w:cs="Times New Roman"/>
          <w:sz w:val="28"/>
          <w:szCs w:val="28"/>
        </w:rPr>
        <w:t xml:space="preserve">В рамках данного проекта </w:t>
      </w:r>
      <w:r w:rsidR="00525C7A" w:rsidRPr="003D3FDB">
        <w:rPr>
          <w:rFonts w:ascii="Times New Roman" w:hAnsi="Times New Roman" w:cs="Times New Roman"/>
          <w:sz w:val="28"/>
          <w:szCs w:val="28"/>
        </w:rPr>
        <w:t xml:space="preserve"> была оснащена группа дневного пребывания граждан пожилого возраста и инвалидов, имеющих когнитивные расстройства, мебелью и </w:t>
      </w:r>
      <w:r w:rsidR="00B031CB" w:rsidRPr="003D3FDB">
        <w:rPr>
          <w:rFonts w:ascii="Times New Roman" w:hAnsi="Times New Roman" w:cs="Times New Roman"/>
          <w:sz w:val="28"/>
          <w:szCs w:val="28"/>
        </w:rPr>
        <w:t>оборудова</w:t>
      </w:r>
      <w:r w:rsidR="00901306" w:rsidRPr="003D3FDB">
        <w:rPr>
          <w:rFonts w:ascii="Times New Roman" w:hAnsi="Times New Roman" w:cs="Times New Roman"/>
          <w:sz w:val="28"/>
          <w:szCs w:val="28"/>
        </w:rPr>
        <w:t>нием, в соответствии с перечнем</w:t>
      </w:r>
      <w:r w:rsidR="00B031CB" w:rsidRPr="003D3FDB">
        <w:rPr>
          <w:rFonts w:ascii="Times New Roman" w:hAnsi="Times New Roman" w:cs="Times New Roman"/>
          <w:sz w:val="28"/>
          <w:szCs w:val="28"/>
        </w:rPr>
        <w:t>,</w:t>
      </w:r>
      <w:r w:rsidR="00901306" w:rsidRPr="003D3FDB">
        <w:rPr>
          <w:rFonts w:ascii="Times New Roman" w:hAnsi="Times New Roman" w:cs="Times New Roman"/>
          <w:sz w:val="28"/>
          <w:szCs w:val="28"/>
        </w:rPr>
        <w:t xml:space="preserve"> </w:t>
      </w:r>
      <w:r w:rsidR="00B031CB" w:rsidRPr="003D3FDB">
        <w:rPr>
          <w:rFonts w:ascii="Times New Roman" w:hAnsi="Times New Roman" w:cs="Times New Roman"/>
          <w:sz w:val="28"/>
          <w:szCs w:val="28"/>
        </w:rPr>
        <w:t>утвержденным приказом</w:t>
      </w:r>
      <w:r w:rsidR="00901306" w:rsidRPr="003D3FD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населения Ставропольского края от </w:t>
      </w:r>
      <w:r w:rsidR="00901306" w:rsidRPr="003D3FDB">
        <w:rPr>
          <w:rFonts w:ascii="Times New Roman" w:hAnsi="Times New Roman" w:cs="Times New Roman"/>
          <w:sz w:val="28"/>
          <w:szCs w:val="28"/>
        </w:rPr>
        <w:lastRenderedPageBreak/>
        <w:t>17.07.2019 года №246</w:t>
      </w:r>
      <w:r w:rsidR="00B031CB" w:rsidRPr="003D3FDB">
        <w:rPr>
          <w:rFonts w:ascii="Times New Roman" w:hAnsi="Times New Roman" w:cs="Times New Roman"/>
          <w:sz w:val="28"/>
          <w:szCs w:val="28"/>
        </w:rPr>
        <w:t xml:space="preserve"> </w:t>
      </w:r>
      <w:r w:rsidR="00901306" w:rsidRPr="003D3FDB">
        <w:rPr>
          <w:rFonts w:ascii="Times New Roman" w:hAnsi="Times New Roman" w:cs="Times New Roman"/>
          <w:sz w:val="28"/>
          <w:szCs w:val="28"/>
        </w:rPr>
        <w:t xml:space="preserve">, а именно приобретено: аудиовизуальный комплекс, диван с </w:t>
      </w:r>
      <w:proofErr w:type="spellStart"/>
      <w:r w:rsidR="00901306" w:rsidRPr="003D3FDB">
        <w:rPr>
          <w:rFonts w:ascii="Times New Roman" w:hAnsi="Times New Roman" w:cs="Times New Roman"/>
          <w:sz w:val="28"/>
          <w:szCs w:val="28"/>
        </w:rPr>
        <w:t>реклайнером</w:t>
      </w:r>
      <w:proofErr w:type="spellEnd"/>
      <w:r w:rsidR="00901306" w:rsidRPr="003D3FDB">
        <w:rPr>
          <w:rFonts w:ascii="Times New Roman" w:hAnsi="Times New Roman" w:cs="Times New Roman"/>
          <w:sz w:val="28"/>
          <w:szCs w:val="28"/>
        </w:rPr>
        <w:t xml:space="preserve">, интерактивная воздушно-пузырьковая трубка, ионизатор с подсветкой, комплект специальной посуды с легким захватом, кресло-коляска </w:t>
      </w:r>
      <w:r w:rsidR="00E708F5" w:rsidRPr="003D3F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08F5" w:rsidRPr="003D3FDB">
        <w:rPr>
          <w:rFonts w:ascii="Times New Roman" w:hAnsi="Times New Roman" w:cs="Times New Roman"/>
          <w:sz w:val="28"/>
          <w:szCs w:val="28"/>
        </w:rPr>
        <w:t xml:space="preserve"> откидной спинкой (</w:t>
      </w:r>
      <w:proofErr w:type="spellStart"/>
      <w:r w:rsidR="00E708F5" w:rsidRPr="003D3FDB">
        <w:rPr>
          <w:rFonts w:ascii="Times New Roman" w:hAnsi="Times New Roman" w:cs="Times New Roman"/>
          <w:sz w:val="28"/>
          <w:szCs w:val="28"/>
        </w:rPr>
        <w:t>реклайнер</w:t>
      </w:r>
      <w:proofErr w:type="spellEnd"/>
      <w:r w:rsidR="00E708F5" w:rsidRPr="003D3FDB">
        <w:rPr>
          <w:rFonts w:ascii="Times New Roman" w:hAnsi="Times New Roman" w:cs="Times New Roman"/>
          <w:sz w:val="28"/>
          <w:szCs w:val="28"/>
        </w:rPr>
        <w:t>), кресл</w:t>
      </w:r>
      <w:proofErr w:type="gramStart"/>
      <w:r w:rsidR="00E708F5" w:rsidRPr="003D3F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708F5" w:rsidRPr="003D3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8F5" w:rsidRPr="003D3FDB">
        <w:rPr>
          <w:rFonts w:ascii="Times New Roman" w:hAnsi="Times New Roman" w:cs="Times New Roman"/>
          <w:sz w:val="28"/>
          <w:szCs w:val="28"/>
        </w:rPr>
        <w:t>реклайнер</w:t>
      </w:r>
      <w:r w:rsidR="003D3FDB" w:rsidRPr="003D3F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708F5" w:rsidRPr="003D3FDB">
        <w:rPr>
          <w:rFonts w:ascii="Times New Roman" w:hAnsi="Times New Roman" w:cs="Times New Roman"/>
          <w:sz w:val="28"/>
          <w:szCs w:val="28"/>
        </w:rPr>
        <w:t>, кулер, кухонный гарнитур, межполушарные доски,</w:t>
      </w:r>
      <w:r w:rsidR="003D3FDB" w:rsidRPr="003D3FDB">
        <w:rPr>
          <w:rFonts w:ascii="Times New Roman" w:hAnsi="Times New Roman" w:cs="Times New Roman"/>
          <w:sz w:val="28"/>
          <w:szCs w:val="28"/>
        </w:rPr>
        <w:t xml:space="preserve"> комплект механических тренажеров, компьютер,</w:t>
      </w:r>
      <w:r w:rsidR="00E708F5" w:rsidRPr="003D3FDB">
        <w:rPr>
          <w:rFonts w:ascii="Times New Roman" w:hAnsi="Times New Roman" w:cs="Times New Roman"/>
          <w:sz w:val="28"/>
          <w:szCs w:val="28"/>
        </w:rPr>
        <w:t xml:space="preserve"> музыкальный центр с функцией караоке, монитор, обеденная группа, плита электрическая кухонная, поручень с креплением на унитаз, поручни для </w:t>
      </w:r>
      <w:proofErr w:type="spellStart"/>
      <w:r w:rsidR="00E708F5" w:rsidRPr="003D3FDB">
        <w:rPr>
          <w:rFonts w:ascii="Times New Roman" w:hAnsi="Times New Roman" w:cs="Times New Roman"/>
          <w:sz w:val="28"/>
          <w:szCs w:val="28"/>
        </w:rPr>
        <w:t>самоподнимания</w:t>
      </w:r>
      <w:proofErr w:type="spellEnd"/>
      <w:r w:rsidR="00E708F5" w:rsidRPr="003D3FDB">
        <w:rPr>
          <w:rFonts w:ascii="Times New Roman" w:hAnsi="Times New Roman" w:cs="Times New Roman"/>
          <w:sz w:val="28"/>
          <w:szCs w:val="28"/>
        </w:rPr>
        <w:t xml:space="preserve"> прямые, программа «Проекционный дизайн», программное обеспечение для когнитивной реабилитации, проектор «Проекционный дизайн», принтер струйный цветной, реабилитационные стенды, системный блок, </w:t>
      </w:r>
      <w:proofErr w:type="spellStart"/>
      <w:r w:rsidR="00E708F5" w:rsidRPr="003D3FDB">
        <w:rPr>
          <w:rFonts w:ascii="Times New Roman" w:hAnsi="Times New Roman" w:cs="Times New Roman"/>
          <w:sz w:val="28"/>
          <w:szCs w:val="28"/>
        </w:rPr>
        <w:t>светонипроницаемая</w:t>
      </w:r>
      <w:proofErr w:type="spellEnd"/>
      <w:r w:rsidR="00E708F5" w:rsidRPr="003D3FDB">
        <w:rPr>
          <w:rFonts w:ascii="Times New Roman" w:hAnsi="Times New Roman" w:cs="Times New Roman"/>
          <w:sz w:val="28"/>
          <w:szCs w:val="28"/>
        </w:rPr>
        <w:t xml:space="preserve"> штора, сенсорная комната, </w:t>
      </w:r>
      <w:r w:rsidR="003D3FDB" w:rsidRPr="003D3FDB">
        <w:rPr>
          <w:rFonts w:ascii="Times New Roman" w:hAnsi="Times New Roman" w:cs="Times New Roman"/>
          <w:sz w:val="28"/>
          <w:szCs w:val="28"/>
        </w:rPr>
        <w:t xml:space="preserve">прикроватные столики, ходунки, кулер,  ширма медицинская, шкаф для хранения одежды, </w:t>
      </w:r>
      <w:r w:rsidR="00C87467" w:rsidRPr="003D3FDB">
        <w:rPr>
          <w:rFonts w:ascii="Times New Roman" w:hAnsi="Times New Roman" w:cs="Times New Roman"/>
          <w:sz w:val="28"/>
          <w:szCs w:val="28"/>
        </w:rPr>
        <w:t xml:space="preserve"> </w:t>
      </w:r>
      <w:r w:rsidR="00B652B6" w:rsidRPr="003D3FDB">
        <w:rPr>
          <w:rFonts w:ascii="Times New Roman" w:hAnsi="Times New Roman" w:cs="Times New Roman"/>
          <w:sz w:val="28"/>
          <w:szCs w:val="28"/>
        </w:rPr>
        <w:t xml:space="preserve">аппликаторы Ляпко, </w:t>
      </w:r>
      <w:r w:rsidR="00C87467" w:rsidRPr="003D3FDB">
        <w:rPr>
          <w:rFonts w:ascii="Times New Roman" w:hAnsi="Times New Roman" w:cs="Times New Roman"/>
          <w:sz w:val="28"/>
          <w:szCs w:val="28"/>
        </w:rPr>
        <w:t>массажные мячи, массажный матрац,  музыкальный центр</w:t>
      </w:r>
      <w:r w:rsidR="003D3FDB" w:rsidRPr="003D3FDB">
        <w:rPr>
          <w:rFonts w:ascii="Times New Roman" w:hAnsi="Times New Roman" w:cs="Times New Roman"/>
          <w:sz w:val="28"/>
          <w:szCs w:val="28"/>
        </w:rPr>
        <w:t xml:space="preserve"> с функцией караоке, </w:t>
      </w:r>
      <w:r w:rsidR="00B652B6" w:rsidRPr="003D3FDB">
        <w:rPr>
          <w:rFonts w:ascii="Times New Roman" w:hAnsi="Times New Roman" w:cs="Times New Roman"/>
          <w:sz w:val="28"/>
          <w:szCs w:val="28"/>
        </w:rPr>
        <w:t xml:space="preserve"> увлажнитель и </w:t>
      </w:r>
      <w:r w:rsidR="003D3FDB" w:rsidRPr="003D3FDB">
        <w:rPr>
          <w:rFonts w:ascii="Times New Roman" w:hAnsi="Times New Roman" w:cs="Times New Roman"/>
          <w:sz w:val="28"/>
          <w:szCs w:val="28"/>
        </w:rPr>
        <w:t>очиститель</w:t>
      </w:r>
      <w:r w:rsidR="002B1AC8">
        <w:rPr>
          <w:rFonts w:ascii="Times New Roman" w:hAnsi="Times New Roman" w:cs="Times New Roman"/>
          <w:sz w:val="28"/>
          <w:szCs w:val="28"/>
        </w:rPr>
        <w:t xml:space="preserve"> воздуха в количестве 42 единицы. </w:t>
      </w:r>
      <w:r w:rsidR="00B6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517" w:rsidRDefault="0045430F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86">
        <w:rPr>
          <w:rFonts w:ascii="Times New Roman" w:hAnsi="Times New Roman" w:cs="Times New Roman"/>
          <w:sz w:val="28"/>
          <w:szCs w:val="28"/>
        </w:rPr>
        <w:t xml:space="preserve">Информирование населения о </w:t>
      </w:r>
      <w:r w:rsidR="002B1AC8">
        <w:rPr>
          <w:rFonts w:ascii="Times New Roman" w:hAnsi="Times New Roman" w:cs="Times New Roman"/>
          <w:sz w:val="28"/>
          <w:szCs w:val="28"/>
        </w:rPr>
        <w:t xml:space="preserve">деятельности группы дневного пребывания граждан пожилого возраста и инвалидов в рамках </w:t>
      </w:r>
      <w:r w:rsidRPr="00016C86">
        <w:rPr>
          <w:rFonts w:ascii="Times New Roman" w:hAnsi="Times New Roman" w:cs="Times New Roman"/>
          <w:sz w:val="28"/>
          <w:szCs w:val="28"/>
        </w:rPr>
        <w:t>систем</w:t>
      </w:r>
      <w:r w:rsidR="002B1AC8">
        <w:rPr>
          <w:rFonts w:ascii="Times New Roman" w:hAnsi="Times New Roman" w:cs="Times New Roman"/>
          <w:sz w:val="28"/>
          <w:szCs w:val="28"/>
        </w:rPr>
        <w:t>ы</w:t>
      </w:r>
      <w:r w:rsidRPr="00016C86">
        <w:rPr>
          <w:rFonts w:ascii="Times New Roman" w:hAnsi="Times New Roman" w:cs="Times New Roman"/>
          <w:sz w:val="28"/>
          <w:szCs w:val="28"/>
        </w:rPr>
        <w:t xml:space="preserve"> долговременного ухода осуществляется через</w:t>
      </w:r>
      <w:r w:rsidR="002B1AC8">
        <w:rPr>
          <w:rFonts w:ascii="Times New Roman" w:hAnsi="Times New Roman" w:cs="Times New Roman"/>
          <w:sz w:val="28"/>
          <w:szCs w:val="28"/>
        </w:rPr>
        <w:t xml:space="preserve"> СМИ</w:t>
      </w:r>
      <w:r w:rsidR="008B2517">
        <w:rPr>
          <w:rFonts w:ascii="Times New Roman" w:hAnsi="Times New Roman" w:cs="Times New Roman"/>
          <w:sz w:val="28"/>
          <w:szCs w:val="28"/>
        </w:rPr>
        <w:t>:</w:t>
      </w:r>
      <w:r w:rsidR="002B1AC8">
        <w:rPr>
          <w:rFonts w:ascii="Times New Roman" w:hAnsi="Times New Roman" w:cs="Times New Roman"/>
          <w:sz w:val="28"/>
          <w:szCs w:val="28"/>
        </w:rPr>
        <w:t xml:space="preserve"> </w:t>
      </w:r>
      <w:r w:rsidRPr="008B2517">
        <w:rPr>
          <w:rFonts w:ascii="Times New Roman" w:hAnsi="Times New Roman" w:cs="Times New Roman"/>
          <w:sz w:val="28"/>
          <w:szCs w:val="28"/>
        </w:rPr>
        <w:t>газет</w:t>
      </w:r>
      <w:r w:rsidR="002B1AC8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2B1AC8">
        <w:rPr>
          <w:rFonts w:ascii="Times New Roman" w:hAnsi="Times New Roman" w:cs="Times New Roman"/>
          <w:sz w:val="28"/>
          <w:szCs w:val="28"/>
        </w:rPr>
        <w:t>Благодарненские</w:t>
      </w:r>
      <w:proofErr w:type="spellEnd"/>
      <w:r w:rsidR="002B1AC8">
        <w:rPr>
          <w:rFonts w:ascii="Times New Roman" w:hAnsi="Times New Roman" w:cs="Times New Roman"/>
          <w:sz w:val="28"/>
          <w:szCs w:val="28"/>
        </w:rPr>
        <w:t xml:space="preserve"> вести», </w:t>
      </w:r>
      <w:r w:rsidR="008B2517" w:rsidRPr="008B2517">
        <w:rPr>
          <w:rFonts w:ascii="Times New Roman" w:hAnsi="Times New Roman" w:cs="Times New Roman"/>
          <w:sz w:val="28"/>
          <w:szCs w:val="28"/>
        </w:rPr>
        <w:t xml:space="preserve">сайт </w:t>
      </w:r>
      <w:r w:rsidR="002B1AC8">
        <w:rPr>
          <w:rFonts w:ascii="Times New Roman" w:hAnsi="Times New Roman" w:cs="Times New Roman"/>
          <w:sz w:val="28"/>
          <w:szCs w:val="28"/>
        </w:rPr>
        <w:t>учреждения, с</w:t>
      </w:r>
      <w:r w:rsidR="008B2517" w:rsidRPr="008B2517">
        <w:rPr>
          <w:rFonts w:ascii="Times New Roman" w:hAnsi="Times New Roman" w:cs="Times New Roman"/>
          <w:sz w:val="28"/>
          <w:szCs w:val="28"/>
        </w:rPr>
        <w:t>траничк</w:t>
      </w:r>
      <w:r w:rsidR="002B1AC8">
        <w:rPr>
          <w:rFonts w:ascii="Times New Roman" w:hAnsi="Times New Roman" w:cs="Times New Roman"/>
          <w:sz w:val="28"/>
          <w:szCs w:val="28"/>
        </w:rPr>
        <w:t>у</w:t>
      </w:r>
      <w:r w:rsidR="008B2517" w:rsidRPr="008B2517">
        <w:rPr>
          <w:rFonts w:ascii="Times New Roman" w:hAnsi="Times New Roman" w:cs="Times New Roman"/>
          <w:sz w:val="28"/>
          <w:szCs w:val="28"/>
        </w:rPr>
        <w:t xml:space="preserve"> в одноклассниках</w:t>
      </w:r>
      <w:r w:rsidR="002B1AC8">
        <w:rPr>
          <w:rFonts w:ascii="Times New Roman" w:hAnsi="Times New Roman" w:cs="Times New Roman"/>
          <w:sz w:val="28"/>
          <w:szCs w:val="28"/>
        </w:rPr>
        <w:t xml:space="preserve">, информирование населения через социальных работников Центра, </w:t>
      </w:r>
      <w:r w:rsidR="008B2517" w:rsidRPr="008B2517">
        <w:rPr>
          <w:rFonts w:ascii="Times New Roman" w:hAnsi="Times New Roman" w:cs="Times New Roman"/>
          <w:sz w:val="28"/>
          <w:szCs w:val="28"/>
        </w:rPr>
        <w:t>специалист</w:t>
      </w:r>
      <w:r w:rsidR="002B1AC8">
        <w:rPr>
          <w:rFonts w:ascii="Times New Roman" w:hAnsi="Times New Roman" w:cs="Times New Roman"/>
          <w:sz w:val="28"/>
          <w:szCs w:val="28"/>
        </w:rPr>
        <w:t>ов</w:t>
      </w:r>
      <w:r w:rsidR="008B2517" w:rsidRPr="008B2517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2B1AC8">
        <w:rPr>
          <w:rFonts w:ascii="Times New Roman" w:hAnsi="Times New Roman" w:cs="Times New Roman"/>
          <w:sz w:val="28"/>
          <w:szCs w:val="28"/>
        </w:rPr>
        <w:t xml:space="preserve">, </w:t>
      </w:r>
      <w:r w:rsidR="008B2517">
        <w:rPr>
          <w:rFonts w:ascii="Times New Roman" w:hAnsi="Times New Roman" w:cs="Times New Roman"/>
          <w:sz w:val="28"/>
          <w:szCs w:val="28"/>
        </w:rPr>
        <w:t>отзывы и рекомендации получателей социальных услуг о работе отделения своим друзьям, знакомым.</w:t>
      </w:r>
    </w:p>
    <w:p w:rsidR="00536DB5" w:rsidRDefault="00536DB5" w:rsidP="001867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B5">
        <w:rPr>
          <w:rFonts w:ascii="Times New Roman" w:hAnsi="Times New Roman" w:cs="Times New Roman"/>
          <w:sz w:val="28"/>
          <w:szCs w:val="28"/>
        </w:rPr>
        <w:t>Таким образом, ГБУСО «</w:t>
      </w:r>
      <w:proofErr w:type="spellStart"/>
      <w:r w:rsidRPr="00536DB5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536DB5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населения» осуществляет социальную поддержку через предоставление качественных социальных услуг, но при этом активно внедряет и иные формы работы, которые повышают качество и уровень жизни пожилых граждан.</w:t>
      </w:r>
    </w:p>
    <w:p w:rsidR="00000996" w:rsidRPr="005F0099" w:rsidRDefault="00000996" w:rsidP="00186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996" w:rsidRPr="005F0099" w:rsidSect="0028569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4EC"/>
    <w:multiLevelType w:val="hybridMultilevel"/>
    <w:tmpl w:val="C87AA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68DC"/>
    <w:multiLevelType w:val="hybridMultilevel"/>
    <w:tmpl w:val="23EA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4297"/>
    <w:multiLevelType w:val="hybridMultilevel"/>
    <w:tmpl w:val="09CC3262"/>
    <w:lvl w:ilvl="0" w:tplc="5EE00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0F"/>
    <w:rsid w:val="00000996"/>
    <w:rsid w:val="00016C86"/>
    <w:rsid w:val="00176868"/>
    <w:rsid w:val="00186705"/>
    <w:rsid w:val="001E7A24"/>
    <w:rsid w:val="002669C8"/>
    <w:rsid w:val="0028569D"/>
    <w:rsid w:val="002A694B"/>
    <w:rsid w:val="002B1AC8"/>
    <w:rsid w:val="002D7B56"/>
    <w:rsid w:val="002F4D91"/>
    <w:rsid w:val="003548AA"/>
    <w:rsid w:val="003C7369"/>
    <w:rsid w:val="003D3FDB"/>
    <w:rsid w:val="00417C07"/>
    <w:rsid w:val="0045430F"/>
    <w:rsid w:val="004C2160"/>
    <w:rsid w:val="00517D2A"/>
    <w:rsid w:val="00525C7A"/>
    <w:rsid w:val="00536DB5"/>
    <w:rsid w:val="005F0099"/>
    <w:rsid w:val="006050A2"/>
    <w:rsid w:val="00607089"/>
    <w:rsid w:val="006648F2"/>
    <w:rsid w:val="006E49A2"/>
    <w:rsid w:val="00721301"/>
    <w:rsid w:val="00756C6C"/>
    <w:rsid w:val="007C3257"/>
    <w:rsid w:val="007E0D37"/>
    <w:rsid w:val="00850730"/>
    <w:rsid w:val="0088519B"/>
    <w:rsid w:val="008B2517"/>
    <w:rsid w:val="00901306"/>
    <w:rsid w:val="00A20701"/>
    <w:rsid w:val="00A422DE"/>
    <w:rsid w:val="00AE07D6"/>
    <w:rsid w:val="00B031CB"/>
    <w:rsid w:val="00B652B6"/>
    <w:rsid w:val="00B76DDD"/>
    <w:rsid w:val="00BC1FCB"/>
    <w:rsid w:val="00C1360A"/>
    <w:rsid w:val="00C212F4"/>
    <w:rsid w:val="00C52568"/>
    <w:rsid w:val="00C8327A"/>
    <w:rsid w:val="00C87467"/>
    <w:rsid w:val="00D06AFF"/>
    <w:rsid w:val="00D947CD"/>
    <w:rsid w:val="00D9603A"/>
    <w:rsid w:val="00DA00FE"/>
    <w:rsid w:val="00DD10AF"/>
    <w:rsid w:val="00E47640"/>
    <w:rsid w:val="00E708F5"/>
    <w:rsid w:val="00E87E3E"/>
    <w:rsid w:val="00F54AA5"/>
    <w:rsid w:val="00F6589D"/>
    <w:rsid w:val="00F828EF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EA3B-ED87-49EB-9C88-39E971FF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Dnevnoi</dc:creator>
  <cp:lastModifiedBy>Comp_3</cp:lastModifiedBy>
  <cp:revision>10</cp:revision>
  <dcterms:created xsi:type="dcterms:W3CDTF">2020-10-15T08:07:00Z</dcterms:created>
  <dcterms:modified xsi:type="dcterms:W3CDTF">2021-07-28T12:47:00Z</dcterms:modified>
</cp:coreProperties>
</file>