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97" w:rsidRDefault="00C52497" w:rsidP="00BD4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497" w:rsidRDefault="00C52497" w:rsidP="00BD4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AF" w:rsidRDefault="007873AF" w:rsidP="00DE60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2A8" w:rsidRDefault="00BD4946" w:rsidP="00BD4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7F">
        <w:rPr>
          <w:rFonts w:ascii="Times New Roman" w:hAnsi="Times New Roman" w:cs="Times New Roman"/>
          <w:b/>
          <w:sz w:val="28"/>
          <w:szCs w:val="28"/>
        </w:rPr>
        <w:t xml:space="preserve">Паспорт  </w:t>
      </w:r>
    </w:p>
    <w:p w:rsidR="00BD4946" w:rsidRPr="0095017F" w:rsidRDefault="00BD4946" w:rsidP="00BD4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7F">
        <w:rPr>
          <w:rFonts w:ascii="Times New Roman" w:hAnsi="Times New Roman" w:cs="Times New Roman"/>
          <w:b/>
          <w:sz w:val="28"/>
          <w:szCs w:val="28"/>
        </w:rPr>
        <w:t>инновационной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(проекта)</w:t>
      </w:r>
      <w:r w:rsidRPr="0095017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ГБУСО «</w:t>
      </w:r>
      <w:proofErr w:type="spellStart"/>
      <w:r w:rsidR="00AD21D2">
        <w:rPr>
          <w:rFonts w:ascii="Times New Roman" w:hAnsi="Times New Roman" w:cs="Times New Roman"/>
          <w:b/>
          <w:sz w:val="28"/>
          <w:szCs w:val="28"/>
        </w:rPr>
        <w:t>Благодарнен</w:t>
      </w:r>
      <w:r w:rsidR="00C52497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C524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ЦСОН»</w:t>
      </w:r>
    </w:p>
    <w:p w:rsidR="00BD4946" w:rsidRDefault="00BD4946" w:rsidP="00BD4946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3513"/>
        <w:gridCol w:w="5352"/>
      </w:tblGrid>
      <w:tr w:rsidR="00A741EC" w:rsidRPr="0095017F" w:rsidTr="007F32A1">
        <w:tc>
          <w:tcPr>
            <w:tcW w:w="706" w:type="dxa"/>
          </w:tcPr>
          <w:p w:rsidR="00A741EC" w:rsidRPr="0095017F" w:rsidRDefault="00A741EC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3" w:type="dxa"/>
          </w:tcPr>
          <w:p w:rsidR="00A741EC" w:rsidRPr="0095017F" w:rsidRDefault="00A741EC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7F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352" w:type="dxa"/>
          </w:tcPr>
          <w:p w:rsidR="002C2F97" w:rsidRPr="00B447F5" w:rsidRDefault="002C2F97" w:rsidP="002C2F97">
            <w:pPr>
              <w:pStyle w:val="21"/>
              <w:shd w:val="clear" w:color="auto" w:fill="auto"/>
              <w:spacing w:before="0" w:after="0" w:line="317" w:lineRule="exact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Занятия йогой в «Академии здорового образа жизни» по методике Василия Скакуна </w:t>
            </w:r>
          </w:p>
          <w:p w:rsidR="00A741EC" w:rsidRDefault="00A741EC" w:rsidP="00A74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1EC" w:rsidRDefault="00A741EC" w:rsidP="00A741E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741EC" w:rsidRPr="0095017F" w:rsidTr="007F32A1">
        <w:tc>
          <w:tcPr>
            <w:tcW w:w="706" w:type="dxa"/>
          </w:tcPr>
          <w:p w:rsidR="00A741EC" w:rsidRPr="0095017F" w:rsidRDefault="00A741EC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3" w:type="dxa"/>
          </w:tcPr>
          <w:p w:rsidR="00A741EC" w:rsidRPr="0095017F" w:rsidRDefault="00A741EC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проекта </w:t>
            </w:r>
          </w:p>
        </w:tc>
        <w:tc>
          <w:tcPr>
            <w:tcW w:w="5352" w:type="dxa"/>
          </w:tcPr>
          <w:p w:rsidR="00A741EC" w:rsidRDefault="00A741EC" w:rsidP="00AD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Инновационная технология оздоровления</w:t>
            </w:r>
            <w:r w:rsidR="002C2F97">
              <w:rPr>
                <w:rFonts w:ascii="Times New Roman" w:hAnsi="Times New Roman" w:cs="Times New Roman"/>
                <w:sz w:val="28"/>
                <w:szCs w:val="28"/>
              </w:rPr>
              <w:t xml:space="preserve"> по методике Василия Скакуна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полустационарной   форме социального  обслуживания </w:t>
            </w:r>
          </w:p>
        </w:tc>
      </w:tr>
      <w:tr w:rsidR="00A741EC" w:rsidRPr="0095017F" w:rsidTr="007F32A1">
        <w:tc>
          <w:tcPr>
            <w:tcW w:w="706" w:type="dxa"/>
          </w:tcPr>
          <w:p w:rsidR="00A741EC" w:rsidRPr="0095017F" w:rsidRDefault="00A741EC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3" w:type="dxa"/>
          </w:tcPr>
          <w:p w:rsidR="00A741EC" w:rsidRPr="0095017F" w:rsidRDefault="00A741EC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инновационной деятельности</w:t>
            </w:r>
          </w:p>
        </w:tc>
        <w:tc>
          <w:tcPr>
            <w:tcW w:w="5352" w:type="dxa"/>
          </w:tcPr>
          <w:p w:rsidR="00A741EC" w:rsidRPr="002C2F97" w:rsidRDefault="002C2F97" w:rsidP="002C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F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Оздоровительный комплекс, освоены основы дыхательной гимнастики, элементы </w:t>
            </w:r>
            <w:proofErr w:type="spellStart"/>
            <w:r w:rsidRPr="002C2F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Хатха</w:t>
            </w:r>
            <w:proofErr w:type="spellEnd"/>
            <w:r w:rsidRPr="002C2F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Йоги, соматическая гимнастика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873AF" w:rsidRPr="0095017F" w:rsidTr="007F32A1">
        <w:tc>
          <w:tcPr>
            <w:tcW w:w="706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3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352" w:type="dxa"/>
          </w:tcPr>
          <w:p w:rsidR="007873AF" w:rsidRPr="0095017F" w:rsidRDefault="007873AF" w:rsidP="00A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социального обслуживания «</w:t>
            </w:r>
            <w:proofErr w:type="spellStart"/>
            <w:r w:rsidR="00AD21D2">
              <w:rPr>
                <w:rFonts w:ascii="Times New Roman" w:hAnsi="Times New Roman" w:cs="Times New Roman"/>
                <w:sz w:val="28"/>
                <w:szCs w:val="28"/>
              </w:rPr>
              <w:t>Благодарнен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социального обслуживания населения»</w:t>
            </w:r>
          </w:p>
        </w:tc>
      </w:tr>
      <w:tr w:rsidR="00AD21D2" w:rsidRPr="0095017F" w:rsidTr="007F32A1">
        <w:tc>
          <w:tcPr>
            <w:tcW w:w="706" w:type="dxa"/>
          </w:tcPr>
          <w:p w:rsidR="00AD21D2" w:rsidRPr="0095017F" w:rsidRDefault="00AD21D2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3" w:type="dxa"/>
          </w:tcPr>
          <w:p w:rsidR="00AD21D2" w:rsidRPr="0095017F" w:rsidRDefault="00AD21D2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352" w:type="dxa"/>
          </w:tcPr>
          <w:p w:rsidR="00AD21D2" w:rsidRDefault="00AD21D2" w:rsidP="0020545C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лагодарный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ул.Советская,203</w:t>
            </w:r>
          </w:p>
        </w:tc>
      </w:tr>
      <w:tr w:rsidR="00AD21D2" w:rsidRPr="0095017F" w:rsidTr="007F32A1">
        <w:tc>
          <w:tcPr>
            <w:tcW w:w="706" w:type="dxa"/>
          </w:tcPr>
          <w:p w:rsidR="00AD21D2" w:rsidRPr="0095017F" w:rsidRDefault="00AD21D2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3" w:type="dxa"/>
          </w:tcPr>
          <w:p w:rsidR="00AD21D2" w:rsidRPr="0095017F" w:rsidRDefault="00AD21D2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5352" w:type="dxa"/>
          </w:tcPr>
          <w:p w:rsidR="00AD21D2" w:rsidRDefault="00AD21D2" w:rsidP="0020545C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2-20-77, 8(865 49) 2-20-77</w:t>
            </w:r>
          </w:p>
        </w:tc>
      </w:tr>
      <w:tr w:rsidR="00AD21D2" w:rsidRPr="00263BDC" w:rsidTr="007F32A1">
        <w:tc>
          <w:tcPr>
            <w:tcW w:w="706" w:type="dxa"/>
            <w:vMerge w:val="restart"/>
          </w:tcPr>
          <w:p w:rsidR="00AD21D2" w:rsidRPr="0095017F" w:rsidRDefault="00AD21D2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3" w:type="dxa"/>
          </w:tcPr>
          <w:p w:rsidR="00AD21D2" w:rsidRPr="0095017F" w:rsidRDefault="00AD21D2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5352" w:type="dxa"/>
          </w:tcPr>
          <w:p w:rsidR="00AD21D2" w:rsidRPr="00951BAB" w:rsidRDefault="00AD21D2" w:rsidP="0020545C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Pr="00951B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сайт</w:t>
            </w:r>
            <w:r w:rsidRPr="00951B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951B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gusobcson</w:t>
            </w:r>
            <w:proofErr w:type="spellEnd"/>
            <w:proofErr w:type="gramEnd"/>
            <w:r w:rsidRPr="00951B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D21D2" w:rsidRPr="0095017F" w:rsidTr="007F32A1">
        <w:tc>
          <w:tcPr>
            <w:tcW w:w="706" w:type="dxa"/>
            <w:vMerge/>
          </w:tcPr>
          <w:p w:rsidR="00AD21D2" w:rsidRPr="00AD21D2" w:rsidRDefault="00AD21D2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13" w:type="dxa"/>
          </w:tcPr>
          <w:p w:rsidR="00AD21D2" w:rsidRPr="0095017F" w:rsidRDefault="00AD21D2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52" w:type="dxa"/>
          </w:tcPr>
          <w:p w:rsidR="00AD21D2" w:rsidRPr="00951BAB" w:rsidRDefault="00AD21D2" w:rsidP="0020545C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cson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951BAB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minsoc</w:t>
            </w:r>
            <w:proofErr w:type="spellEnd"/>
            <w:r w:rsidRPr="00951BAB">
              <w:rPr>
                <w:rFonts w:ascii="Times New Roman" w:hAnsi="Times New Roman"/>
                <w:sz w:val="28"/>
                <w:szCs w:val="28"/>
              </w:rPr>
              <w:t xml:space="preserve">26.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D21D2" w:rsidRPr="0095017F" w:rsidTr="007F32A1">
        <w:tc>
          <w:tcPr>
            <w:tcW w:w="706" w:type="dxa"/>
          </w:tcPr>
          <w:p w:rsidR="00AD21D2" w:rsidRPr="0095017F" w:rsidRDefault="00AD21D2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3" w:type="dxa"/>
          </w:tcPr>
          <w:p w:rsidR="00AD21D2" w:rsidRPr="0095017F" w:rsidRDefault="00AD21D2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5352" w:type="dxa"/>
          </w:tcPr>
          <w:p w:rsidR="00AD21D2" w:rsidRDefault="00AD21D2" w:rsidP="0020545C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Ивановна Кузьменко</w:t>
            </w:r>
          </w:p>
        </w:tc>
      </w:tr>
      <w:tr w:rsidR="00AD21D2" w:rsidRPr="0095017F" w:rsidTr="007F32A1">
        <w:tc>
          <w:tcPr>
            <w:tcW w:w="706" w:type="dxa"/>
          </w:tcPr>
          <w:p w:rsidR="00AD21D2" w:rsidRPr="0095017F" w:rsidRDefault="00AD21D2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3" w:type="dxa"/>
          </w:tcPr>
          <w:p w:rsidR="00AD21D2" w:rsidRPr="0095017F" w:rsidRDefault="00AD21D2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5352" w:type="dxa"/>
          </w:tcPr>
          <w:p w:rsidR="00AD21D2" w:rsidRDefault="00AD21D2" w:rsidP="0020545C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Ивановна Кузьменко</w:t>
            </w:r>
          </w:p>
        </w:tc>
      </w:tr>
      <w:tr w:rsidR="007873AF" w:rsidRPr="0095017F" w:rsidTr="007F32A1">
        <w:tc>
          <w:tcPr>
            <w:tcW w:w="706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3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проекта</w:t>
            </w:r>
          </w:p>
        </w:tc>
        <w:tc>
          <w:tcPr>
            <w:tcW w:w="5352" w:type="dxa"/>
          </w:tcPr>
          <w:p w:rsidR="007873AF" w:rsidRPr="002C2F97" w:rsidRDefault="002C2F97" w:rsidP="00AD21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F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Специалист </w:t>
            </w:r>
            <w:r w:rsidR="00AD2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социальной работе Быстрицкая В.Ф.</w:t>
            </w:r>
          </w:p>
        </w:tc>
      </w:tr>
      <w:tr w:rsidR="007873AF" w:rsidRPr="0095017F" w:rsidTr="007F32A1">
        <w:tc>
          <w:tcPr>
            <w:tcW w:w="706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3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(при наличии)</w:t>
            </w:r>
          </w:p>
        </w:tc>
        <w:tc>
          <w:tcPr>
            <w:tcW w:w="5352" w:type="dxa"/>
          </w:tcPr>
          <w:p w:rsidR="007873AF" w:rsidRPr="0095017F" w:rsidRDefault="00FC3910" w:rsidP="002C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F97">
              <w:rPr>
                <w:rFonts w:ascii="Times New Roman" w:hAnsi="Times New Roman" w:cs="Times New Roman"/>
                <w:sz w:val="28"/>
                <w:szCs w:val="28"/>
              </w:rPr>
              <w:t xml:space="preserve"> Заслуженный работник физической культуры РФ, заслуженный мастер спорта СССР</w:t>
            </w:r>
            <w:r w:rsidR="00D94112">
              <w:rPr>
                <w:rFonts w:ascii="Times New Roman" w:hAnsi="Times New Roman" w:cs="Times New Roman"/>
                <w:sz w:val="28"/>
                <w:szCs w:val="28"/>
              </w:rPr>
              <w:t>, заслуженный тренер РСФСР и СССР, кандидат педагогических наук  В.А. Скакун</w:t>
            </w:r>
          </w:p>
        </w:tc>
      </w:tr>
      <w:tr w:rsidR="007873AF" w:rsidRPr="0095017F" w:rsidTr="007F32A1">
        <w:tc>
          <w:tcPr>
            <w:tcW w:w="706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3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инновационного проекта и реквизиты приказа о его внедрении</w:t>
            </w:r>
          </w:p>
        </w:tc>
        <w:tc>
          <w:tcPr>
            <w:tcW w:w="5352" w:type="dxa"/>
          </w:tcPr>
          <w:p w:rsidR="007873AF" w:rsidRPr="0095017F" w:rsidRDefault="003943E9" w:rsidP="00263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BDC">
              <w:rPr>
                <w:rFonts w:ascii="Times New Roman" w:hAnsi="Times New Roman" w:cs="Times New Roman"/>
                <w:sz w:val="28"/>
                <w:szCs w:val="28"/>
              </w:rPr>
              <w:t>Прика</w:t>
            </w:r>
            <w:r w:rsidR="00E27332" w:rsidRPr="00263B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31EDE" w:rsidRPr="00263BD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63BDC" w:rsidRPr="00263BDC">
              <w:rPr>
                <w:rFonts w:ascii="Times New Roman" w:hAnsi="Times New Roman" w:cs="Times New Roman"/>
                <w:sz w:val="28"/>
                <w:szCs w:val="28"/>
              </w:rPr>
              <w:t xml:space="preserve"> 143 </w:t>
            </w:r>
            <w:r w:rsidR="005C3466" w:rsidRPr="00263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BD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31EDE" w:rsidRPr="00263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472" w:rsidRPr="00263BDC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5C3466" w:rsidRPr="00263B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3472" w:rsidRPr="00263B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63BD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83472" w:rsidRPr="00263BD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263BDC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A31EDE" w:rsidRPr="00263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263BDC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="00A31EDE" w:rsidRPr="00263BDC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внедрении </w:t>
            </w:r>
            <w:r w:rsidR="00263BDC" w:rsidRPr="00263BDC">
              <w:rPr>
                <w:rFonts w:ascii="Times New Roman" w:hAnsi="Times New Roman" w:cs="Times New Roman"/>
                <w:sz w:val="28"/>
                <w:szCs w:val="28"/>
              </w:rPr>
              <w:t>инновационной технологии «</w:t>
            </w:r>
            <w:r w:rsidR="00263B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Start w:id="0" w:name="_GoBack"/>
            <w:bookmarkEnd w:id="0"/>
            <w:r w:rsidR="00263BDC" w:rsidRPr="00263BDC">
              <w:rPr>
                <w:rFonts w:ascii="Times New Roman" w:hAnsi="Times New Roman" w:cs="Times New Roman"/>
                <w:sz w:val="28"/>
                <w:szCs w:val="28"/>
              </w:rPr>
              <w:t>анятия йогой в Академии здорового образа жизни» по методике В. Скакуна</w:t>
            </w:r>
            <w:r w:rsidR="00A31EDE" w:rsidRPr="00263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73AF" w:rsidRPr="0095017F" w:rsidTr="007F32A1">
        <w:tc>
          <w:tcPr>
            <w:tcW w:w="706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3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Кадровый состав специалистов, участвующих в реализации проекта</w:t>
            </w:r>
          </w:p>
        </w:tc>
        <w:tc>
          <w:tcPr>
            <w:tcW w:w="5352" w:type="dxa"/>
          </w:tcPr>
          <w:p w:rsidR="007873AF" w:rsidRPr="0095017F" w:rsidRDefault="00A741EC" w:rsidP="00263BD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социальной работе </w:t>
            </w:r>
          </w:p>
        </w:tc>
      </w:tr>
      <w:tr w:rsidR="007873AF" w:rsidRPr="0095017F" w:rsidTr="007F32A1">
        <w:tc>
          <w:tcPr>
            <w:tcW w:w="706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3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5352" w:type="dxa"/>
          </w:tcPr>
          <w:p w:rsidR="007873AF" w:rsidRPr="00AE2FE2" w:rsidRDefault="00A741EC" w:rsidP="00AD21D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Клиенты профильных смен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социально-оздоровительного </w:t>
            </w:r>
            <w:r w:rsidR="00AD2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кабинета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получатели социальных услуг отделений социального обслуживания на дому, члены клубов по интересам</w:t>
            </w:r>
            <w:r w:rsidR="00DE6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73AF" w:rsidRPr="0095017F" w:rsidTr="007F32A1">
        <w:tc>
          <w:tcPr>
            <w:tcW w:w="706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13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</w:t>
            </w:r>
          </w:p>
        </w:tc>
        <w:tc>
          <w:tcPr>
            <w:tcW w:w="5352" w:type="dxa"/>
          </w:tcPr>
          <w:p w:rsidR="007873AF" w:rsidRPr="0095017F" w:rsidRDefault="00A741EC" w:rsidP="00AD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Инновационная технология реализуется в течение календарного года на групповых занятиях физкультурой</w:t>
            </w:r>
            <w:r w:rsidR="00AD21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отделении дневного пребывания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рамках применения технологии «Час здоровья»</w:t>
            </w:r>
          </w:p>
        </w:tc>
      </w:tr>
      <w:tr w:rsidR="007873AF" w:rsidRPr="0095017F" w:rsidTr="007F32A1">
        <w:tc>
          <w:tcPr>
            <w:tcW w:w="706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13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ресурсы:</w:t>
            </w:r>
          </w:p>
        </w:tc>
        <w:tc>
          <w:tcPr>
            <w:tcW w:w="5352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AF" w:rsidRPr="0095017F" w:rsidTr="007F32A1">
        <w:tc>
          <w:tcPr>
            <w:tcW w:w="706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3513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</w:t>
            </w:r>
          </w:p>
        </w:tc>
        <w:tc>
          <w:tcPr>
            <w:tcW w:w="5352" w:type="dxa"/>
          </w:tcPr>
          <w:p w:rsidR="001C0B07" w:rsidRDefault="001C0B07" w:rsidP="001C0B0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1C0B07">
              <w:rPr>
                <w:color w:val="auto"/>
                <w:sz w:val="28"/>
                <w:szCs w:val="28"/>
              </w:rPr>
              <w:t>Работа с получателями социальных услуг, населением по разъяснению задач, значимости и эффективности Технологии.</w:t>
            </w:r>
          </w:p>
          <w:p w:rsidR="001C0B07" w:rsidRPr="001C0B07" w:rsidRDefault="001C0B07" w:rsidP="001C0B0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1C0B07">
              <w:rPr>
                <w:color w:val="auto"/>
                <w:sz w:val="28"/>
                <w:szCs w:val="28"/>
              </w:rPr>
              <w:t>Прием заявлений, оформление необходимых документов при приеме граждан и оказании им услуг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DE608E" w:rsidRPr="001018E9" w:rsidRDefault="00DE608E" w:rsidP="001C0B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1C0B07">
              <w:rPr>
                <w:color w:val="auto"/>
                <w:sz w:val="28"/>
                <w:szCs w:val="28"/>
              </w:rPr>
              <w:t xml:space="preserve"> </w:t>
            </w:r>
            <w:r w:rsidR="00A741EC" w:rsidRPr="001C0B07">
              <w:rPr>
                <w:color w:val="auto"/>
                <w:sz w:val="28"/>
                <w:szCs w:val="28"/>
              </w:rPr>
              <w:t xml:space="preserve"> </w:t>
            </w:r>
            <w:r w:rsidR="000B7740">
              <w:rPr>
                <w:color w:val="auto"/>
                <w:sz w:val="28"/>
                <w:szCs w:val="28"/>
              </w:rPr>
              <w:t xml:space="preserve"> </w:t>
            </w:r>
            <w:r w:rsidR="00A741EC">
              <w:rPr>
                <w:sz w:val="28"/>
                <w:szCs w:val="28"/>
              </w:rPr>
              <w:t xml:space="preserve"> </w:t>
            </w:r>
            <w:r w:rsidR="000B7740">
              <w:rPr>
                <w:sz w:val="28"/>
                <w:szCs w:val="28"/>
              </w:rPr>
              <w:t>С</w:t>
            </w:r>
            <w:r w:rsidR="00A741EC">
              <w:rPr>
                <w:sz w:val="28"/>
                <w:szCs w:val="28"/>
              </w:rPr>
              <w:t>бор группы для проведения занятий</w:t>
            </w:r>
          </w:p>
          <w:p w:rsidR="007873AF" w:rsidRPr="005E4ABB" w:rsidRDefault="007873AF" w:rsidP="007D0C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AF" w:rsidRPr="0095017F" w:rsidTr="007F32A1">
        <w:tc>
          <w:tcPr>
            <w:tcW w:w="706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3513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кадровые</w:t>
            </w:r>
          </w:p>
        </w:tc>
        <w:tc>
          <w:tcPr>
            <w:tcW w:w="5352" w:type="dxa"/>
          </w:tcPr>
          <w:p w:rsidR="007873AF" w:rsidRPr="000B7740" w:rsidRDefault="000B7740" w:rsidP="00AD21D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74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</w:t>
            </w:r>
          </w:p>
        </w:tc>
      </w:tr>
      <w:tr w:rsidR="00A741EC" w:rsidRPr="0095017F" w:rsidTr="007F32A1">
        <w:tc>
          <w:tcPr>
            <w:tcW w:w="706" w:type="dxa"/>
          </w:tcPr>
          <w:p w:rsidR="00A741EC" w:rsidRPr="0095017F" w:rsidRDefault="00A741EC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3513" w:type="dxa"/>
          </w:tcPr>
          <w:p w:rsidR="00A741EC" w:rsidRPr="0095017F" w:rsidRDefault="00A741EC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5352" w:type="dxa"/>
          </w:tcPr>
          <w:p w:rsidR="00A741EC" w:rsidRPr="000B7740" w:rsidRDefault="000B7740" w:rsidP="000B7740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7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</w:t>
            </w:r>
            <w:r w:rsidRPr="000B77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вухнедельное обучение  специалиста в Академии здорового образа жизни Василия Скакуна в городе Ставрополе.</w:t>
            </w:r>
            <w:r w:rsidRPr="000B77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Получение </w:t>
            </w:r>
            <w:r w:rsidRPr="000B77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свидетельства о прохождении стажировки на базе </w:t>
            </w:r>
            <w:proofErr w:type="gramStart"/>
            <w:r w:rsidRPr="000B77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Академии здорового образа жизни Василия Скакуна</w:t>
            </w:r>
            <w:proofErr w:type="gramEnd"/>
            <w:r w:rsidRPr="000B77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B77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A741EC" w:rsidRPr="0095017F" w:rsidTr="007F32A1">
        <w:tc>
          <w:tcPr>
            <w:tcW w:w="706" w:type="dxa"/>
          </w:tcPr>
          <w:p w:rsidR="00A741EC" w:rsidRPr="0095017F" w:rsidRDefault="00A741EC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3513" w:type="dxa"/>
          </w:tcPr>
          <w:p w:rsidR="00A741EC" w:rsidRPr="0095017F" w:rsidRDefault="00A741EC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</w:t>
            </w:r>
          </w:p>
        </w:tc>
        <w:tc>
          <w:tcPr>
            <w:tcW w:w="5352" w:type="dxa"/>
          </w:tcPr>
          <w:p w:rsidR="00A741EC" w:rsidRDefault="000B7740" w:rsidP="001C0B07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Финансовые средства не требуются</w:t>
            </w:r>
          </w:p>
        </w:tc>
      </w:tr>
      <w:tr w:rsidR="007873AF" w:rsidRPr="0095017F" w:rsidTr="007F32A1">
        <w:tc>
          <w:tcPr>
            <w:tcW w:w="706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13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352" w:type="dxa"/>
          </w:tcPr>
          <w:p w:rsidR="00A741EC" w:rsidRDefault="00A741EC" w:rsidP="00A741E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общему оздоровлению организма пожилых граждан путем использования продуктивной тренировки разных групп мышц в сочетании с другими способами оздоровления;</w:t>
            </w:r>
          </w:p>
          <w:p w:rsidR="007873AF" w:rsidRPr="0095017F" w:rsidRDefault="00A741EC" w:rsidP="00A741EC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освоение пожилыми гражданами новых способов оздоровления.</w:t>
            </w:r>
          </w:p>
        </w:tc>
      </w:tr>
      <w:tr w:rsidR="007873AF" w:rsidRPr="0095017F" w:rsidTr="007F32A1">
        <w:tc>
          <w:tcPr>
            <w:tcW w:w="706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13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352" w:type="dxa"/>
          </w:tcPr>
          <w:p w:rsidR="00A741EC" w:rsidRDefault="00A741EC" w:rsidP="00A741E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профилактика и лечение у клиентов заболеваний опорно-двигательного аппарата;</w:t>
            </w:r>
          </w:p>
          <w:p w:rsidR="00A741EC" w:rsidRDefault="00A741EC" w:rsidP="00A741EC">
            <w:pPr>
              <w:pStyle w:val="ab"/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профилактика у клиентов заболеваний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системы;</w:t>
            </w:r>
          </w:p>
          <w:p w:rsidR="00A741EC" w:rsidRDefault="00A741EC" w:rsidP="00A741EC">
            <w:pPr>
              <w:pStyle w:val="ab"/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профилактика нарушений осанки и остеохондроза у клиентов; </w:t>
            </w:r>
          </w:p>
          <w:p w:rsidR="00A741EC" w:rsidRDefault="00A741EC" w:rsidP="00A741EC">
            <w:pPr>
              <w:pStyle w:val="ab"/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профилактика заболеваний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дыхательной системы;</w:t>
            </w:r>
          </w:p>
          <w:p w:rsidR="00A741EC" w:rsidRDefault="00A741EC" w:rsidP="00A741EC">
            <w:pPr>
              <w:pStyle w:val="ab"/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воспитание общей выносливости организма клиентов;</w:t>
            </w:r>
          </w:p>
          <w:p w:rsidR="00A741EC" w:rsidRDefault="00A741EC" w:rsidP="00A741EC">
            <w:pPr>
              <w:pStyle w:val="ab"/>
              <w:tabs>
                <w:tab w:val="left" w:pos="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освоение способов релаксации организма;</w:t>
            </w:r>
          </w:p>
          <w:p w:rsidR="00A2472B" w:rsidRPr="0095017F" w:rsidRDefault="00A741EC" w:rsidP="00A741EC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внедрение в практику работы Центра передового опыта социального обслуживания.</w:t>
            </w:r>
          </w:p>
        </w:tc>
      </w:tr>
      <w:tr w:rsidR="007873AF" w:rsidRPr="0095017F" w:rsidTr="007F32A1">
        <w:tc>
          <w:tcPr>
            <w:tcW w:w="706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13" w:type="dxa"/>
          </w:tcPr>
          <w:p w:rsidR="007873AF" w:rsidRPr="0095017F" w:rsidRDefault="007873AF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5352" w:type="dxa"/>
          </w:tcPr>
          <w:p w:rsidR="007873AF" w:rsidRPr="0095017F" w:rsidRDefault="00A741EC" w:rsidP="004A00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продолжительности жизни граждан  пожилого возраста и инвалидов, снижение доли граждан заболевших вирусными заболеваниями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00FA" w:rsidRPr="0095017F" w:rsidTr="007F32A1">
        <w:tc>
          <w:tcPr>
            <w:tcW w:w="706" w:type="dxa"/>
          </w:tcPr>
          <w:p w:rsidR="004A00FA" w:rsidRPr="0095017F" w:rsidRDefault="004A00FA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13" w:type="dxa"/>
          </w:tcPr>
          <w:p w:rsidR="004A00FA" w:rsidRPr="0095017F" w:rsidRDefault="004A00FA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Прогнозируемая результативность проекта</w:t>
            </w:r>
          </w:p>
        </w:tc>
        <w:tc>
          <w:tcPr>
            <w:tcW w:w="5352" w:type="dxa"/>
          </w:tcPr>
          <w:p w:rsidR="004A00FA" w:rsidRPr="004A00FA" w:rsidRDefault="00A741EC" w:rsidP="00A741EC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и укрепление состояние здоровья граждан пожилого возраста и инвалидов</w:t>
            </w:r>
          </w:p>
        </w:tc>
      </w:tr>
      <w:tr w:rsidR="004A00FA" w:rsidRPr="0095017F" w:rsidTr="007F32A1">
        <w:tc>
          <w:tcPr>
            <w:tcW w:w="706" w:type="dxa"/>
          </w:tcPr>
          <w:p w:rsidR="004A00FA" w:rsidRPr="0095017F" w:rsidRDefault="004A00FA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13" w:type="dxa"/>
          </w:tcPr>
          <w:p w:rsidR="004A00FA" w:rsidRPr="0095017F" w:rsidRDefault="004A00FA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эффективности проекта</w:t>
            </w:r>
          </w:p>
        </w:tc>
        <w:tc>
          <w:tcPr>
            <w:tcW w:w="5352" w:type="dxa"/>
          </w:tcPr>
          <w:p w:rsidR="001018E9" w:rsidRPr="00533832" w:rsidRDefault="001018E9" w:rsidP="001018E9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533832">
              <w:rPr>
                <w:sz w:val="28"/>
                <w:szCs w:val="28"/>
              </w:rPr>
              <w:t>Отсутствие жалоб со стороны получателей социальных ус луг. Письменные и устные отзывы получателей социальных услуг</w:t>
            </w:r>
          </w:p>
          <w:p w:rsidR="004A00FA" w:rsidRPr="0095017F" w:rsidRDefault="004A00FA" w:rsidP="005338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0FA" w:rsidRPr="0095017F" w:rsidTr="007F32A1">
        <w:tc>
          <w:tcPr>
            <w:tcW w:w="706" w:type="dxa"/>
          </w:tcPr>
          <w:p w:rsidR="004A00FA" w:rsidRPr="0095017F" w:rsidRDefault="004A00FA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13" w:type="dxa"/>
          </w:tcPr>
          <w:p w:rsidR="004A00FA" w:rsidRPr="0095017F" w:rsidRDefault="004A00FA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отчетности о результатах внедрения технологии (годовая, квартальная и т.л.)</w:t>
            </w:r>
          </w:p>
        </w:tc>
        <w:tc>
          <w:tcPr>
            <w:tcW w:w="5352" w:type="dxa"/>
          </w:tcPr>
          <w:p w:rsidR="004A00FA" w:rsidRPr="0095017F" w:rsidRDefault="004A00FA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Ежеквартальная и годовая</w:t>
            </w:r>
          </w:p>
        </w:tc>
      </w:tr>
      <w:tr w:rsidR="004A00FA" w:rsidRPr="0095017F" w:rsidTr="003F5D9B">
        <w:tc>
          <w:tcPr>
            <w:tcW w:w="706" w:type="dxa"/>
          </w:tcPr>
          <w:p w:rsidR="004A00FA" w:rsidRPr="0095017F" w:rsidRDefault="004A00FA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13" w:type="dxa"/>
          </w:tcPr>
          <w:p w:rsidR="004A00FA" w:rsidRPr="0095017F" w:rsidRDefault="004A00FA" w:rsidP="007F3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5352" w:type="dxa"/>
            <w:shd w:val="clear" w:color="auto" w:fill="FFFFFF" w:themeFill="background1"/>
          </w:tcPr>
          <w:p w:rsidR="00A741EC" w:rsidRPr="00593D97" w:rsidRDefault="00A741EC" w:rsidP="001C0B0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Общеукрепляющий эффект, повышение качества жизни граждан пожилого возраста и инвалидов,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системы комплексного оздоровления граждан старшего поколения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уменьшение болевых синдромов, возможность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избежать риск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осложнений хронических заболеваний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  <w:t xml:space="preserve">, </w:t>
            </w:r>
            <w:r w:rsidRPr="00593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улучшение психоэмоционального состояния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 старшего поколения, а также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освоение участниками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различных видов социальной ак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сти</w:t>
            </w:r>
          </w:p>
          <w:p w:rsidR="004A00FA" w:rsidRPr="003F5D9B" w:rsidRDefault="004A00FA" w:rsidP="001018E9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57E0" w:rsidRPr="0095017F" w:rsidTr="001C0B07">
        <w:trPr>
          <w:trHeight w:val="3245"/>
        </w:trPr>
        <w:tc>
          <w:tcPr>
            <w:tcW w:w="706" w:type="dxa"/>
          </w:tcPr>
          <w:p w:rsidR="007C57E0" w:rsidRPr="0095017F" w:rsidRDefault="007C57E0" w:rsidP="00F96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513" w:type="dxa"/>
          </w:tcPr>
          <w:p w:rsidR="007C57E0" w:rsidRPr="0095017F" w:rsidRDefault="007C57E0" w:rsidP="00F96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5352" w:type="dxa"/>
          </w:tcPr>
          <w:p w:rsidR="001C0B07" w:rsidRDefault="001C0B07" w:rsidP="001C0B07">
            <w:pPr>
              <w:pStyle w:val="aa"/>
              <w:tabs>
                <w:tab w:val="num" w:pos="0"/>
                <w:tab w:val="num" w:pos="318"/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0B07">
              <w:rPr>
                <w:rFonts w:ascii="Times New Roman" w:hAnsi="Times New Roman"/>
                <w:sz w:val="28"/>
                <w:szCs w:val="28"/>
              </w:rPr>
              <w:t>Э</w:t>
            </w:r>
            <w:r w:rsidR="00A741EC" w:rsidRPr="001C0B07">
              <w:rPr>
                <w:rFonts w:ascii="Times New Roman" w:hAnsi="Times New Roman"/>
                <w:sz w:val="28"/>
                <w:szCs w:val="28"/>
              </w:rPr>
              <w:t>тапы внедрения Технологии:</w:t>
            </w:r>
            <w:r w:rsidR="000B7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1EC" w:rsidRPr="001C0B07">
              <w:rPr>
                <w:rFonts w:ascii="Times New Roman" w:hAnsi="Times New Roman"/>
                <w:sz w:val="28"/>
                <w:szCs w:val="28"/>
              </w:rPr>
              <w:t xml:space="preserve"> 1 этап работы – подготовительный: </w:t>
            </w:r>
            <w:r w:rsidR="000B7740">
              <w:rPr>
                <w:rFonts w:ascii="Times New Roman" w:hAnsi="Times New Roman"/>
                <w:sz w:val="28"/>
                <w:szCs w:val="28"/>
              </w:rPr>
              <w:t xml:space="preserve"> обучение специалиста в</w:t>
            </w:r>
            <w:r w:rsidR="000B7740" w:rsidRPr="000B77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B77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B7740" w:rsidRPr="000B77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Академии здорового образа жизни Василия Скакуна в городе Ставрополе</w:t>
            </w:r>
            <w:r w:rsidR="000B77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B7740" w:rsidRDefault="000B7740" w:rsidP="001C0B07">
            <w:pPr>
              <w:pStyle w:val="aa"/>
              <w:tabs>
                <w:tab w:val="num" w:pos="0"/>
                <w:tab w:val="num" w:pos="318"/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B07">
              <w:rPr>
                <w:rFonts w:ascii="Times New Roman" w:hAnsi="Times New Roman"/>
                <w:sz w:val="28"/>
                <w:szCs w:val="28"/>
              </w:rPr>
              <w:t xml:space="preserve">2 этап работы –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группы;</w:t>
            </w:r>
          </w:p>
          <w:p w:rsidR="007C57E0" w:rsidRPr="001C0B07" w:rsidRDefault="000B7740" w:rsidP="001C0B07">
            <w:pPr>
              <w:pStyle w:val="aa"/>
              <w:tabs>
                <w:tab w:val="num" w:pos="0"/>
                <w:tab w:val="num" w:pos="318"/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741EC" w:rsidRPr="001C0B07">
              <w:rPr>
                <w:rFonts w:ascii="Times New Roman" w:hAnsi="Times New Roman"/>
                <w:sz w:val="28"/>
                <w:szCs w:val="28"/>
              </w:rPr>
              <w:t xml:space="preserve"> этап работы – основной – </w:t>
            </w:r>
            <w:r w:rsidR="001C0B07">
              <w:rPr>
                <w:rFonts w:ascii="Times New Roman" w:hAnsi="Times New Roman"/>
                <w:sz w:val="28"/>
                <w:szCs w:val="28"/>
              </w:rPr>
              <w:t>(проведение занятий)</w:t>
            </w:r>
          </w:p>
        </w:tc>
      </w:tr>
      <w:tr w:rsidR="00E27332" w:rsidRPr="0095017F" w:rsidTr="00F962A8">
        <w:trPr>
          <w:trHeight w:val="897"/>
        </w:trPr>
        <w:tc>
          <w:tcPr>
            <w:tcW w:w="706" w:type="dxa"/>
            <w:tcBorders>
              <w:bottom w:val="single" w:sz="4" w:space="0" w:color="auto"/>
            </w:tcBorders>
          </w:tcPr>
          <w:p w:rsidR="00E27332" w:rsidRDefault="00E27332" w:rsidP="00F96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E27332" w:rsidRPr="00E27332" w:rsidRDefault="00E27332" w:rsidP="00F962A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E27332">
              <w:rPr>
                <w:sz w:val="28"/>
                <w:szCs w:val="28"/>
              </w:rPr>
              <w:t>Контроль за</w:t>
            </w:r>
            <w:proofErr w:type="gramEnd"/>
            <w:r w:rsidRPr="00E27332">
              <w:rPr>
                <w:sz w:val="28"/>
                <w:szCs w:val="28"/>
              </w:rPr>
              <w:t xml:space="preserve"> реализацией технологии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1C0B07" w:rsidRPr="001C0B07" w:rsidRDefault="001C0B07" w:rsidP="001C0B0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1C0B07">
              <w:rPr>
                <w:color w:val="auto"/>
                <w:sz w:val="28"/>
                <w:szCs w:val="28"/>
              </w:rPr>
              <w:t xml:space="preserve">Контроль за эффективностью использования Технологии осуществляется </w:t>
            </w:r>
            <w:r w:rsidR="00AD21D2">
              <w:rPr>
                <w:color w:val="auto"/>
                <w:sz w:val="28"/>
                <w:szCs w:val="28"/>
              </w:rPr>
              <w:t xml:space="preserve">медицинской </w:t>
            </w:r>
            <w:proofErr w:type="gramStart"/>
            <w:r w:rsidR="00AD21D2">
              <w:rPr>
                <w:color w:val="auto"/>
                <w:sz w:val="28"/>
                <w:szCs w:val="28"/>
              </w:rPr>
              <w:t>сестрой</w:t>
            </w:r>
            <w:proofErr w:type="gramEnd"/>
            <w:r w:rsidRPr="001C0B07">
              <w:rPr>
                <w:color w:val="auto"/>
                <w:sz w:val="28"/>
                <w:szCs w:val="28"/>
              </w:rPr>
              <w:t xml:space="preserve"> котор</w:t>
            </w:r>
            <w:r w:rsidR="00AD21D2">
              <w:rPr>
                <w:color w:val="auto"/>
                <w:sz w:val="28"/>
                <w:szCs w:val="28"/>
              </w:rPr>
              <w:t>ая</w:t>
            </w:r>
            <w:r w:rsidRPr="001C0B07">
              <w:rPr>
                <w:color w:val="auto"/>
                <w:sz w:val="28"/>
                <w:szCs w:val="28"/>
              </w:rPr>
              <w:t xml:space="preserve"> ведет наблюдение за состоянием здоровья до и после занятий,   заведующей </w:t>
            </w:r>
            <w:r w:rsidR="00AD21D2">
              <w:rPr>
                <w:color w:val="auto"/>
                <w:sz w:val="28"/>
                <w:szCs w:val="28"/>
              </w:rPr>
              <w:t>о</w:t>
            </w:r>
            <w:r w:rsidRPr="001C0B07">
              <w:rPr>
                <w:color w:val="auto"/>
                <w:sz w:val="28"/>
                <w:szCs w:val="28"/>
              </w:rPr>
              <w:t xml:space="preserve">тделением. </w:t>
            </w:r>
          </w:p>
          <w:p w:rsidR="00E27332" w:rsidRPr="00372B07" w:rsidRDefault="00E27332" w:rsidP="001C0B0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72B07" w:rsidRPr="0095017F" w:rsidTr="007F32A1">
        <w:tc>
          <w:tcPr>
            <w:tcW w:w="706" w:type="dxa"/>
          </w:tcPr>
          <w:p w:rsidR="00372B07" w:rsidRPr="0095017F" w:rsidRDefault="00372B07" w:rsidP="00F96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13" w:type="dxa"/>
          </w:tcPr>
          <w:p w:rsidR="00372B07" w:rsidRPr="0095017F" w:rsidRDefault="00372B07" w:rsidP="00F96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Достигнутая результативность проекта с указанием даты и способа мониторинга (отчет прилагается)</w:t>
            </w:r>
          </w:p>
        </w:tc>
        <w:tc>
          <w:tcPr>
            <w:tcW w:w="5352" w:type="dxa"/>
          </w:tcPr>
          <w:p w:rsidR="00372B07" w:rsidRPr="00372B07" w:rsidRDefault="001C0B07" w:rsidP="00F962A8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2B07" w:rsidRPr="00372B07">
              <w:rPr>
                <w:sz w:val="28"/>
                <w:szCs w:val="28"/>
              </w:rPr>
              <w:t xml:space="preserve">  </w:t>
            </w:r>
            <w:r w:rsidRPr="001C0B07">
              <w:rPr>
                <w:color w:val="auto"/>
                <w:sz w:val="28"/>
                <w:szCs w:val="28"/>
              </w:rPr>
              <w:t>Оценка эффективности использования Технологии формируется на основании оценки мнения клиентов, входящих в оздоровительную группу с использованием Технологии.</w:t>
            </w:r>
            <w:r>
              <w:rPr>
                <w:sz w:val="28"/>
                <w:szCs w:val="28"/>
              </w:rPr>
              <w:t xml:space="preserve"> </w:t>
            </w:r>
            <w:r w:rsidRPr="00F962A8">
              <w:rPr>
                <w:sz w:val="28"/>
                <w:szCs w:val="28"/>
              </w:rPr>
              <w:t xml:space="preserve"> </w:t>
            </w:r>
          </w:p>
        </w:tc>
      </w:tr>
    </w:tbl>
    <w:p w:rsidR="00BD4946" w:rsidRDefault="00BD4946" w:rsidP="00F962A8">
      <w:pPr>
        <w:spacing w:after="0" w:line="240" w:lineRule="auto"/>
        <w:jc w:val="both"/>
      </w:pPr>
    </w:p>
    <w:p w:rsidR="00BD4946" w:rsidRDefault="00BD4946" w:rsidP="00F962A8">
      <w:pPr>
        <w:spacing w:after="0" w:line="240" w:lineRule="auto"/>
      </w:pPr>
    </w:p>
    <w:p w:rsidR="00373160" w:rsidRDefault="00373160" w:rsidP="00F962A8">
      <w:pPr>
        <w:spacing w:after="0" w:line="240" w:lineRule="auto"/>
      </w:pPr>
    </w:p>
    <w:sectPr w:rsidR="00373160" w:rsidSect="00F962A8"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9A" w:rsidRDefault="0075269A" w:rsidP="00FD4195">
      <w:pPr>
        <w:spacing w:after="0" w:line="240" w:lineRule="auto"/>
      </w:pPr>
      <w:r>
        <w:separator/>
      </w:r>
    </w:p>
  </w:endnote>
  <w:endnote w:type="continuationSeparator" w:id="0">
    <w:p w:rsidR="0075269A" w:rsidRDefault="0075269A" w:rsidP="00FD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6982"/>
      <w:docPartObj>
        <w:docPartGallery w:val="Page Numbers (Bottom of Page)"/>
        <w:docPartUnique/>
      </w:docPartObj>
    </w:sdtPr>
    <w:sdtEndPr/>
    <w:sdtContent>
      <w:p w:rsidR="00A741EC" w:rsidRDefault="00536D6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B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1EC" w:rsidRDefault="00A741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9A" w:rsidRDefault="0075269A" w:rsidP="00FD4195">
      <w:pPr>
        <w:spacing w:after="0" w:line="240" w:lineRule="auto"/>
      </w:pPr>
      <w:r>
        <w:separator/>
      </w:r>
    </w:p>
  </w:footnote>
  <w:footnote w:type="continuationSeparator" w:id="0">
    <w:p w:rsidR="0075269A" w:rsidRDefault="0075269A" w:rsidP="00FD4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D2531"/>
    <w:multiLevelType w:val="hybridMultilevel"/>
    <w:tmpl w:val="0CDA6360"/>
    <w:lvl w:ilvl="0" w:tplc="51B60334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>
    <w:nsid w:val="2BD66CC7"/>
    <w:multiLevelType w:val="hybridMultilevel"/>
    <w:tmpl w:val="BE3C7E1A"/>
    <w:lvl w:ilvl="0" w:tplc="51B60334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>
    <w:nsid w:val="30AF7278"/>
    <w:multiLevelType w:val="hybridMultilevel"/>
    <w:tmpl w:val="09DC9A1C"/>
    <w:lvl w:ilvl="0" w:tplc="C102F7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46"/>
    <w:rsid w:val="00022CFD"/>
    <w:rsid w:val="00094C02"/>
    <w:rsid w:val="000B4533"/>
    <w:rsid w:val="000B7740"/>
    <w:rsid w:val="000C5D9B"/>
    <w:rsid w:val="001018E9"/>
    <w:rsid w:val="0016656F"/>
    <w:rsid w:val="001C0B07"/>
    <w:rsid w:val="001F024C"/>
    <w:rsid w:val="00205349"/>
    <w:rsid w:val="00263BDC"/>
    <w:rsid w:val="002C2F97"/>
    <w:rsid w:val="002D2A8C"/>
    <w:rsid w:val="00372B07"/>
    <w:rsid w:val="00373160"/>
    <w:rsid w:val="00375F2E"/>
    <w:rsid w:val="00383472"/>
    <w:rsid w:val="003943E9"/>
    <w:rsid w:val="003F5D9B"/>
    <w:rsid w:val="004A00FA"/>
    <w:rsid w:val="004D118D"/>
    <w:rsid w:val="00517513"/>
    <w:rsid w:val="00533832"/>
    <w:rsid w:val="00536D60"/>
    <w:rsid w:val="005C3466"/>
    <w:rsid w:val="005E4ABB"/>
    <w:rsid w:val="0060298B"/>
    <w:rsid w:val="00610FEA"/>
    <w:rsid w:val="00720295"/>
    <w:rsid w:val="0075269A"/>
    <w:rsid w:val="007873AF"/>
    <w:rsid w:val="007C57E0"/>
    <w:rsid w:val="007D0C5F"/>
    <w:rsid w:val="007F32A1"/>
    <w:rsid w:val="00893647"/>
    <w:rsid w:val="008954AF"/>
    <w:rsid w:val="008C0ADC"/>
    <w:rsid w:val="009323F3"/>
    <w:rsid w:val="009C2A11"/>
    <w:rsid w:val="009F38F0"/>
    <w:rsid w:val="00A2472B"/>
    <w:rsid w:val="00A31EDE"/>
    <w:rsid w:val="00A741EC"/>
    <w:rsid w:val="00A75EE5"/>
    <w:rsid w:val="00AB3CC5"/>
    <w:rsid w:val="00AD21D2"/>
    <w:rsid w:val="00BA0926"/>
    <w:rsid w:val="00BB0CA7"/>
    <w:rsid w:val="00BD4946"/>
    <w:rsid w:val="00C07721"/>
    <w:rsid w:val="00C52497"/>
    <w:rsid w:val="00D94112"/>
    <w:rsid w:val="00DE608E"/>
    <w:rsid w:val="00E27332"/>
    <w:rsid w:val="00F30EE6"/>
    <w:rsid w:val="00F962A8"/>
    <w:rsid w:val="00FC3910"/>
    <w:rsid w:val="00F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D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D4946"/>
  </w:style>
  <w:style w:type="paragraph" w:styleId="a6">
    <w:name w:val="No Spacing"/>
    <w:uiPriority w:val="1"/>
    <w:qFormat/>
    <w:rsid w:val="00C52497"/>
    <w:pPr>
      <w:spacing w:after="0" w:line="240" w:lineRule="auto"/>
    </w:pPr>
  </w:style>
  <w:style w:type="character" w:styleId="a7">
    <w:name w:val="Hyperlink"/>
    <w:basedOn w:val="a0"/>
    <w:rsid w:val="00C5249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3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7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F32A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51751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rsid w:val="001018E9"/>
    <w:pPr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1018E9"/>
    <w:rPr>
      <w:rFonts w:ascii="Times New Roman" w:eastAsia="Times New Roman" w:hAnsi="Times New Roman" w:cs="Times New Roman"/>
      <w:sz w:val="26"/>
      <w:szCs w:val="20"/>
    </w:rPr>
  </w:style>
  <w:style w:type="paragraph" w:customStyle="1" w:styleId="3">
    <w:name w:val="Абзац списка3"/>
    <w:basedOn w:val="a"/>
    <w:rsid w:val="001018E9"/>
    <w:pPr>
      <w:ind w:left="720"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A741E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741EC"/>
  </w:style>
  <w:style w:type="character" w:customStyle="1" w:styleId="ad">
    <w:name w:val="Основной текст_"/>
    <w:link w:val="21"/>
    <w:rsid w:val="002C2F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2C2F97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D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D4946"/>
  </w:style>
  <w:style w:type="paragraph" w:styleId="a6">
    <w:name w:val="No Spacing"/>
    <w:uiPriority w:val="1"/>
    <w:qFormat/>
    <w:rsid w:val="00C52497"/>
    <w:pPr>
      <w:spacing w:after="0" w:line="240" w:lineRule="auto"/>
    </w:pPr>
  </w:style>
  <w:style w:type="character" w:styleId="a7">
    <w:name w:val="Hyperlink"/>
    <w:basedOn w:val="a0"/>
    <w:rsid w:val="00C5249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3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7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F32A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51751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rsid w:val="001018E9"/>
    <w:pPr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1018E9"/>
    <w:rPr>
      <w:rFonts w:ascii="Times New Roman" w:eastAsia="Times New Roman" w:hAnsi="Times New Roman" w:cs="Times New Roman"/>
      <w:sz w:val="26"/>
      <w:szCs w:val="20"/>
    </w:rPr>
  </w:style>
  <w:style w:type="paragraph" w:customStyle="1" w:styleId="3">
    <w:name w:val="Абзац списка3"/>
    <w:basedOn w:val="a"/>
    <w:rsid w:val="001018E9"/>
    <w:pPr>
      <w:ind w:left="720"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A741E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741EC"/>
  </w:style>
  <w:style w:type="character" w:customStyle="1" w:styleId="ad">
    <w:name w:val="Основной текст_"/>
    <w:link w:val="21"/>
    <w:rsid w:val="002C2F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2C2F97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Comp_3</cp:lastModifiedBy>
  <cp:revision>6</cp:revision>
  <cp:lastPrinted>2021-07-19T13:38:00Z</cp:lastPrinted>
  <dcterms:created xsi:type="dcterms:W3CDTF">2021-07-19T12:31:00Z</dcterms:created>
  <dcterms:modified xsi:type="dcterms:W3CDTF">2021-07-19T13:39:00Z</dcterms:modified>
</cp:coreProperties>
</file>