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14" w:rsidRDefault="00A71614" w:rsidP="00A71614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32"/>
        <w:gridCol w:w="4320"/>
      </w:tblGrid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DE43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контрольных проверок</w:t>
            </w:r>
            <w:r w:rsidR="00C53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9B" w:rsidRPr="00DE439B" w:rsidRDefault="00DE439B" w:rsidP="00C53D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439B">
              <w:rPr>
                <w:rFonts w:ascii="Times New Roman" w:hAnsi="Times New Roman"/>
                <w:sz w:val="28"/>
                <w:szCs w:val="28"/>
              </w:rPr>
              <w:t>Внедрение электронного показателя, который позволяет, ежемесячно,</w:t>
            </w:r>
            <w:r w:rsidR="00C53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39B">
              <w:rPr>
                <w:rFonts w:ascii="Times New Roman" w:hAnsi="Times New Roman"/>
                <w:sz w:val="28"/>
                <w:szCs w:val="28"/>
              </w:rPr>
              <w:t>в баллах и денежном выражении определять качественный показатель эффективности работы социальных работников</w:t>
            </w:r>
          </w:p>
        </w:tc>
      </w:tr>
      <w:tr w:rsidR="00DE439B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9B" w:rsidRDefault="00DE43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439B" w:rsidRDefault="00DE43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9B" w:rsidRDefault="00DE43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9B" w:rsidRPr="00DE439B" w:rsidRDefault="00DE439B" w:rsidP="000424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39B">
              <w:rPr>
                <w:rFonts w:ascii="Times New Roman" w:hAnsi="Times New Roman"/>
                <w:sz w:val="28"/>
                <w:szCs w:val="28"/>
              </w:rPr>
              <w:t>Повышение качества социального обслуживания граждан пожилого возраста и инвалидов посредством повышения качества предоставляемых услуг.</w:t>
            </w:r>
          </w:p>
          <w:p w:rsidR="00DE439B" w:rsidRPr="00DE439B" w:rsidRDefault="00DE439B" w:rsidP="000424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39B">
              <w:rPr>
                <w:rFonts w:ascii="Times New Roman" w:hAnsi="Times New Roman"/>
                <w:sz w:val="28"/>
                <w:szCs w:val="28"/>
              </w:rPr>
              <w:t xml:space="preserve">Автоматизация работ по определению стимулирующих </w:t>
            </w:r>
            <w:proofErr w:type="gramStart"/>
            <w:r w:rsidRPr="00DE439B">
              <w:rPr>
                <w:rFonts w:ascii="Times New Roman" w:hAnsi="Times New Roman"/>
                <w:sz w:val="28"/>
                <w:szCs w:val="28"/>
              </w:rPr>
              <w:t>выплат</w:t>
            </w:r>
            <w:proofErr w:type="gramEnd"/>
            <w:r w:rsidRPr="00DE439B">
              <w:rPr>
                <w:rFonts w:ascii="Times New Roman" w:hAnsi="Times New Roman"/>
                <w:sz w:val="28"/>
                <w:szCs w:val="28"/>
              </w:rPr>
              <w:t xml:space="preserve"> социальных работников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Г.Благодарный,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оветская,203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A71614" w:rsidRPr="00DE439B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www. </w:t>
            </w:r>
            <w:proofErr w:type="spellStart"/>
            <w:proofErr w:type="gramStart"/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>gusobcson</w:t>
            </w:r>
            <w:proofErr w:type="spellEnd"/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Ханмагомедовна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P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1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51655D" w:rsidP="000424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2</w:t>
            </w:r>
            <w:r w:rsidR="000424D1" w:rsidRPr="000424D1">
              <w:rPr>
                <w:rFonts w:ascii="Times New Roman" w:hAnsi="Times New Roman"/>
                <w:sz w:val="28"/>
                <w:szCs w:val="28"/>
              </w:rPr>
              <w:t>9</w:t>
            </w:r>
            <w:r w:rsidRPr="000424D1">
              <w:rPr>
                <w:rFonts w:ascii="Times New Roman" w:hAnsi="Times New Roman"/>
                <w:sz w:val="28"/>
                <w:szCs w:val="28"/>
              </w:rPr>
              <w:t>.1</w:t>
            </w:r>
            <w:r w:rsidR="00DE439B" w:rsidRPr="000424D1">
              <w:rPr>
                <w:rFonts w:ascii="Times New Roman" w:hAnsi="Times New Roman"/>
                <w:sz w:val="28"/>
                <w:szCs w:val="28"/>
              </w:rPr>
              <w:t>2</w:t>
            </w:r>
            <w:r w:rsidRPr="000424D1">
              <w:rPr>
                <w:rFonts w:ascii="Times New Roman" w:hAnsi="Times New Roman"/>
                <w:sz w:val="28"/>
                <w:szCs w:val="28"/>
              </w:rPr>
              <w:t>.201</w:t>
            </w:r>
            <w:r w:rsidR="00DE439B" w:rsidRPr="000424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0424D1">
              <w:rPr>
                <w:rFonts w:ascii="Times New Roman" w:hAnsi="Times New Roman"/>
                <w:sz w:val="28"/>
                <w:szCs w:val="28"/>
              </w:rPr>
              <w:t>г. приказ №</w:t>
            </w:r>
            <w:r w:rsidR="000424D1" w:rsidRPr="000424D1">
              <w:rPr>
                <w:rFonts w:ascii="Times New Roman" w:hAnsi="Times New Roman"/>
                <w:sz w:val="28"/>
                <w:szCs w:val="28"/>
              </w:rPr>
              <w:t xml:space="preserve"> 212</w:t>
            </w:r>
            <w:r w:rsidR="00A71614" w:rsidRPr="000424D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Pr="00A71614" w:rsidRDefault="00A71614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7161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DE439B" w:rsidP="00DE439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71614">
              <w:rPr>
                <w:rFonts w:ascii="Times New Roman" w:hAnsi="Times New Roman"/>
                <w:sz w:val="28"/>
                <w:szCs w:val="28"/>
              </w:rPr>
              <w:t>аместитель директора, заведующие ОСО на дому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DE439B" w:rsidP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и медицинские работники, заведующие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структурными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подрвзделениями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9B" w:rsidRPr="000424D1" w:rsidRDefault="00DE439B" w:rsidP="00DE439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Установлен </w:t>
            </w:r>
            <w:r w:rsidR="000424D1">
              <w:rPr>
                <w:rFonts w:ascii="Times New Roman" w:hAnsi="Times New Roman"/>
                <w:color w:val="333333"/>
                <w:sz w:val="28"/>
                <w:szCs w:val="28"/>
              </w:rPr>
              <w:t>автоматизированный</w:t>
            </w: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прогр</w:t>
            </w:r>
            <w:r w:rsidR="000424D1">
              <w:rPr>
                <w:rFonts w:ascii="Times New Roman" w:hAnsi="Times New Roman"/>
                <w:color w:val="333333"/>
                <w:sz w:val="28"/>
                <w:szCs w:val="28"/>
              </w:rPr>
              <w:t>аммный комплекс</w:t>
            </w: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«Учет клиентов ЦСО» (разработчик ТМ Автоматика, г</w:t>
            </w:r>
            <w:proofErr w:type="gramStart"/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>.Т</w:t>
            </w:r>
            <w:proofErr w:type="gramEnd"/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аганрог, Ростовская область, директор </w:t>
            </w: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Голец Ю.Н.).</w:t>
            </w:r>
          </w:p>
          <w:p w:rsidR="00A71614" w:rsidRDefault="00DE439B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="000424D1">
              <w:rPr>
                <w:rFonts w:ascii="Times New Roman" w:hAnsi="Times New Roman"/>
                <w:color w:val="333333"/>
                <w:sz w:val="28"/>
                <w:szCs w:val="28"/>
              </w:rPr>
              <w:t>меется сервер, 6</w:t>
            </w:r>
            <w:r w:rsidRPr="000424D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рабочих мест, обеспечивающих одновременный доступ всех пользователей.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DE439B" w:rsidP="006C71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439B">
              <w:rPr>
                <w:rFonts w:ascii="Times New Roman" w:hAnsi="Times New Roman"/>
                <w:sz w:val="28"/>
                <w:szCs w:val="28"/>
              </w:rPr>
              <w:t>Заместитель директора, заведующие отделениями социального (социально-медицинского) обслуживания на дому, разработчики ТМ Автоматика.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424D1">
              <w:rPr>
                <w:rFonts w:ascii="Times New Roman" w:hAnsi="Times New Roman"/>
                <w:sz w:val="28"/>
                <w:szCs w:val="28"/>
              </w:rPr>
              <w:t xml:space="preserve"> компьютеров, скоростной интернет и система </w:t>
            </w:r>
            <w:proofErr w:type="spellStart"/>
            <w:r w:rsidRPr="000424D1">
              <w:rPr>
                <w:rFonts w:ascii="Times New Roman" w:hAnsi="Times New Roman"/>
                <w:sz w:val="28"/>
                <w:szCs w:val="28"/>
              </w:rPr>
              <w:t>вай-фай</w:t>
            </w:r>
            <w:proofErr w:type="spellEnd"/>
            <w:r w:rsidRPr="000424D1">
              <w:rPr>
                <w:rFonts w:ascii="Times New Roman" w:hAnsi="Times New Roman"/>
                <w:sz w:val="28"/>
                <w:szCs w:val="28"/>
              </w:rPr>
              <w:t xml:space="preserve">, три канала </w:t>
            </w:r>
            <w:proofErr w:type="spellStart"/>
            <w:r w:rsidRPr="000424D1">
              <w:rPr>
                <w:rFonts w:ascii="Times New Roman" w:hAnsi="Times New Roman"/>
                <w:sz w:val="28"/>
                <w:szCs w:val="28"/>
              </w:rPr>
              <w:t>vipnet</w:t>
            </w:r>
            <w:proofErr w:type="spellEnd"/>
            <w:r w:rsidRPr="00042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-внебюджетные источники финансирования (от оказания платных услуг)</w:t>
            </w:r>
            <w:r w:rsidR="000424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Комплексное повышение эффективности и качества работы отделений социального (социально-медицинского) обслуживания на дому и каждого социального работника в отдельности.</w:t>
            </w: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Снижение коррупционных рисков при проведении расчета стимулирующих выплат социальным работникам и медицинским сестрам.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 xml:space="preserve">Оптимизация и совершенствование </w:t>
            </w:r>
            <w:proofErr w:type="gramStart"/>
            <w:r w:rsidRPr="000424D1">
              <w:rPr>
                <w:rFonts w:ascii="Times New Roman" w:hAnsi="Times New Roman"/>
                <w:sz w:val="28"/>
                <w:szCs w:val="28"/>
              </w:rPr>
              <w:t>механизма расчета ключевых показателей эффективности стимулирующих выплат</w:t>
            </w:r>
            <w:proofErr w:type="gramEnd"/>
            <w:r w:rsidRPr="000424D1">
              <w:rPr>
                <w:rFonts w:ascii="Times New Roman" w:hAnsi="Times New Roman"/>
                <w:sz w:val="28"/>
                <w:szCs w:val="28"/>
              </w:rPr>
              <w:t xml:space="preserve"> работникам с учетом индивидуальных количественных и качественных показателей работы социальных работников, медицинских сестер и отделения в целом.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2.     Снижение временных затрат на выполнение расчетов и оформление документов.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 xml:space="preserve">3.     Актуализация внутренней системы контроля качества </w:t>
            </w:r>
            <w:r w:rsidRPr="000424D1">
              <w:rPr>
                <w:rFonts w:ascii="Times New Roman" w:hAnsi="Times New Roman"/>
                <w:sz w:val="28"/>
                <w:szCs w:val="28"/>
              </w:rPr>
              <w:lastRenderedPageBreak/>
              <w:t>оказываемых социальных услуг. Снижение коррупционных рисков, жалоб получателей социальных услуг и работников.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4.     Стимулирование работников на повышение качества социальных услуг</w:t>
            </w:r>
            <w:proofErr w:type="gramStart"/>
            <w:r w:rsidRPr="000424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42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7161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A71614">
              <w:rPr>
                <w:rFonts w:ascii="Times New Roman" w:hAnsi="Times New Roman"/>
                <w:sz w:val="28"/>
                <w:szCs w:val="28"/>
              </w:rPr>
              <w:t>оммуникативных технологий.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Повышение скорости принятия управленческих решений по усилению качества и эффективности деятельности социального работника, медицинской сестры, структурного подразделения.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Повышение эффективности и качества работы социального работника, медицинской сестры, структурного подразделения.</w:t>
            </w: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Обеспечение постоянного контроля деятельности социального работника, медицинской сестры, структурного подразделения.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социальными работниками - 98-100%;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отсутствие обоснованных жалоб потребител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услуг; социальных работников. 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0424D1" w:rsidP="005165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Ежемесячная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Оперативный расчет и учет стимулирующих выплат социальным работникам, медицинским сестрам отвечающий требованиям нормативной правовой базы социального обслуживания.</w:t>
            </w: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lastRenderedPageBreak/>
              <w:t>Снижение до минимума коррупционных рисков.</w:t>
            </w:r>
          </w:p>
        </w:tc>
      </w:tr>
      <w:tr w:rsidR="00A71614" w:rsidTr="00A71614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Достигнутая результативность проекта с указанием даты и способа мониторинга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Повышение качества и эффективности работы структурных подразделений центра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Удовлетворенность работников своим трудом</w:t>
            </w:r>
          </w:p>
          <w:p w:rsidR="000424D1" w:rsidRPr="000424D1" w:rsidRDefault="000424D1" w:rsidP="000424D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D1" w:rsidRPr="000424D1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Снижение коррупционных рисков при проведении расчета стимулирующих выплат социальным и медицинским работникам</w:t>
            </w:r>
          </w:p>
          <w:p w:rsidR="00A71614" w:rsidRDefault="000424D1" w:rsidP="000424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24D1">
              <w:rPr>
                <w:rFonts w:ascii="Times New Roman" w:hAnsi="Times New Roman"/>
                <w:sz w:val="28"/>
                <w:szCs w:val="28"/>
              </w:rPr>
              <w:t>Улучшение морально-психологического климата в структурных подразделениях центра</w:t>
            </w:r>
          </w:p>
        </w:tc>
      </w:tr>
    </w:tbl>
    <w:p w:rsidR="008153D5" w:rsidRDefault="008153D5" w:rsidP="00E80BA3"/>
    <w:sectPr w:rsidR="008153D5" w:rsidSect="00D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614"/>
    <w:rsid w:val="000424D1"/>
    <w:rsid w:val="001248CC"/>
    <w:rsid w:val="001429DA"/>
    <w:rsid w:val="0051655D"/>
    <w:rsid w:val="006C71C9"/>
    <w:rsid w:val="008153D5"/>
    <w:rsid w:val="00A71614"/>
    <w:rsid w:val="00AF1477"/>
    <w:rsid w:val="00C53DC6"/>
    <w:rsid w:val="00D1471B"/>
    <w:rsid w:val="00D82B77"/>
    <w:rsid w:val="00DE439B"/>
    <w:rsid w:val="00E761C8"/>
    <w:rsid w:val="00E8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614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A71614"/>
    <w:rPr>
      <w:b/>
      <w:bCs/>
    </w:rPr>
  </w:style>
  <w:style w:type="character" w:styleId="a4">
    <w:name w:val="Emphasis"/>
    <w:basedOn w:val="a0"/>
    <w:uiPriority w:val="20"/>
    <w:qFormat/>
    <w:rsid w:val="00DE439B"/>
    <w:rPr>
      <w:i/>
      <w:iCs/>
    </w:rPr>
  </w:style>
  <w:style w:type="paragraph" w:styleId="a5">
    <w:name w:val="Normal (Web)"/>
    <w:basedOn w:val="a"/>
    <w:uiPriority w:val="99"/>
    <w:unhideWhenUsed/>
    <w:rsid w:val="00DE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9</cp:revision>
  <cp:lastPrinted>2018-04-03T14:01:00Z</cp:lastPrinted>
  <dcterms:created xsi:type="dcterms:W3CDTF">2015-12-01T11:43:00Z</dcterms:created>
  <dcterms:modified xsi:type="dcterms:W3CDTF">2018-04-03T14:01:00Z</dcterms:modified>
</cp:coreProperties>
</file>