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330" w:rsidRDefault="00E33330" w:rsidP="00416746">
      <w:pPr>
        <w:ind w:right="459" w:firstLine="708"/>
        <w:jc w:val="both"/>
        <w:rPr>
          <w:rFonts w:ascii="Times New Roman" w:hAnsi="Times New Roman"/>
          <w:sz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-746760</wp:posOffset>
            </wp:positionH>
            <wp:positionV relativeFrom="paragraph">
              <wp:posOffset>-461965</wp:posOffset>
            </wp:positionV>
            <wp:extent cx="3383459" cy="1543050"/>
            <wp:effectExtent l="57150" t="57150" r="45720" b="38100"/>
            <wp:wrapNone/>
            <wp:docPr id="1" name="Рисунок 1" descr="F:\техника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ехника\i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459" cy="15430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B050"/>
                      </a:solidFill>
                    </a:ln>
                    <a:scene3d>
                      <a:camera prst="orthographicFront"/>
                      <a:lightRig rig="threePt" dir="t"/>
                    </a:scene3d>
                    <a:sp3d>
                      <a:bevelT w="139700" prst="cross"/>
                    </a:sp3d>
                  </pic:spPr>
                </pic:pic>
              </a:graphicData>
            </a:graphic>
          </wp:anchor>
        </w:drawing>
      </w:r>
    </w:p>
    <w:p w:rsidR="00E33330" w:rsidRDefault="00E33330" w:rsidP="00416746">
      <w:pPr>
        <w:ind w:right="459" w:firstLine="708"/>
        <w:jc w:val="both"/>
        <w:rPr>
          <w:rFonts w:ascii="Times New Roman" w:hAnsi="Times New Roman"/>
          <w:sz w:val="28"/>
        </w:rPr>
      </w:pPr>
    </w:p>
    <w:p w:rsidR="00E33330" w:rsidRDefault="00E33330" w:rsidP="00416746">
      <w:pPr>
        <w:ind w:right="459" w:firstLine="708"/>
        <w:jc w:val="both"/>
        <w:rPr>
          <w:rFonts w:ascii="Times New Roman" w:hAnsi="Times New Roman"/>
          <w:sz w:val="28"/>
        </w:rPr>
      </w:pPr>
    </w:p>
    <w:p w:rsidR="00416746" w:rsidRPr="00E33330" w:rsidRDefault="00416746" w:rsidP="00E33330">
      <w:pPr>
        <w:spacing w:after="0"/>
        <w:ind w:right="459" w:firstLine="708"/>
        <w:jc w:val="center"/>
        <w:rPr>
          <w:rFonts w:ascii="Bookman Old Style" w:hAnsi="Bookman Old Style"/>
          <w:b/>
          <w:color w:val="006600"/>
          <w:sz w:val="36"/>
        </w:rPr>
      </w:pPr>
      <w:r w:rsidRPr="00E33330">
        <w:rPr>
          <w:rFonts w:ascii="Bookman Old Style" w:hAnsi="Bookman Old Style"/>
          <w:b/>
          <w:color w:val="006600"/>
          <w:sz w:val="36"/>
        </w:rPr>
        <w:t xml:space="preserve">О реализации краевой программы </w:t>
      </w:r>
      <w:r w:rsidR="00E33330" w:rsidRPr="00E33330">
        <w:rPr>
          <w:rFonts w:ascii="Bookman Old Style" w:hAnsi="Bookman Old Style"/>
          <w:b/>
          <w:color w:val="006600"/>
          <w:sz w:val="36"/>
        </w:rPr>
        <w:t>«</w:t>
      </w:r>
      <w:r w:rsidRPr="00E33330">
        <w:rPr>
          <w:rFonts w:ascii="Bookman Old Style" w:hAnsi="Bookman Old Style"/>
          <w:b/>
          <w:color w:val="006600"/>
          <w:sz w:val="36"/>
        </w:rPr>
        <w:t>Право быть равным».</w:t>
      </w:r>
    </w:p>
    <w:p w:rsidR="00A82521" w:rsidRPr="00A82521" w:rsidRDefault="00FC788E" w:rsidP="00A825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В целях создания  условий  для реабилитации  и социальной интеграции  детей- инвалидов и детей  с ограниченными возможностями здоровья</w:t>
      </w:r>
      <w:r w:rsidR="00416746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проживающих на территории Ставропольского края, утверждена программа «Право  быть равным». В целях реализации данной программы  на базе ГБУСО «Благодарненский ЦСОН» открыт пункт проката при отделении срочного соц</w:t>
      </w:r>
      <w:r w:rsidR="00416746">
        <w:rPr>
          <w:rFonts w:ascii="Times New Roman" w:hAnsi="Times New Roman"/>
          <w:sz w:val="28"/>
        </w:rPr>
        <w:t xml:space="preserve">иального обслуживания, в </w:t>
      </w:r>
      <w:proofErr w:type="spellStart"/>
      <w:r w:rsidR="00416746">
        <w:rPr>
          <w:rFonts w:ascii="Times New Roman" w:hAnsi="Times New Roman"/>
          <w:sz w:val="28"/>
        </w:rPr>
        <w:t>которыйприобретена</w:t>
      </w:r>
      <w:proofErr w:type="spellEnd"/>
      <w:r w:rsidR="00416746">
        <w:rPr>
          <w:rFonts w:ascii="Times New Roman" w:hAnsi="Times New Roman"/>
          <w:sz w:val="28"/>
        </w:rPr>
        <w:t xml:space="preserve"> </w:t>
      </w:r>
      <w:proofErr w:type="spellStart"/>
      <w:r w:rsidR="00416746">
        <w:rPr>
          <w:rFonts w:ascii="Times New Roman" w:hAnsi="Times New Roman"/>
          <w:sz w:val="28"/>
        </w:rPr>
        <w:t>инвалидно-реабилитационная</w:t>
      </w:r>
      <w:proofErr w:type="spellEnd"/>
      <w:r w:rsidR="00416746">
        <w:rPr>
          <w:rFonts w:ascii="Times New Roman" w:hAnsi="Times New Roman"/>
          <w:sz w:val="28"/>
        </w:rPr>
        <w:t xml:space="preserve"> техника для детей- инвалидов и детей, с ограниченными возможностями здоровья </w:t>
      </w:r>
      <w:r w:rsidR="00F40ECB">
        <w:rPr>
          <w:rFonts w:ascii="Times New Roman" w:hAnsi="Times New Roman"/>
          <w:sz w:val="28"/>
        </w:rPr>
        <w:t>за счет средств Фонда поддержки</w:t>
      </w:r>
      <w:r w:rsidR="00416746" w:rsidRPr="00416746">
        <w:rPr>
          <w:rFonts w:ascii="Times New Roman" w:hAnsi="Times New Roman"/>
          <w:sz w:val="28"/>
        </w:rPr>
        <w:t xml:space="preserve"> детей</w:t>
      </w:r>
      <w:r w:rsidR="00F40ECB">
        <w:rPr>
          <w:rFonts w:ascii="Times New Roman" w:hAnsi="Times New Roman"/>
          <w:sz w:val="28"/>
        </w:rPr>
        <w:t xml:space="preserve">, </w:t>
      </w:r>
      <w:r w:rsidR="00416746" w:rsidRPr="00416746">
        <w:rPr>
          <w:rFonts w:ascii="Times New Roman" w:hAnsi="Times New Roman"/>
          <w:sz w:val="28"/>
        </w:rPr>
        <w:t xml:space="preserve"> находящихся в трудной жизненной ситуации.</w:t>
      </w:r>
      <w:r w:rsidR="00A82521">
        <w:rPr>
          <w:rFonts w:ascii="Times New Roman" w:hAnsi="Times New Roman"/>
          <w:sz w:val="28"/>
        </w:rPr>
        <w:t xml:space="preserve"> За 2016 год услугами пункта- проката </w:t>
      </w:r>
      <w:proofErr w:type="spellStart"/>
      <w:r w:rsidR="00A82521">
        <w:rPr>
          <w:rFonts w:ascii="Times New Roman" w:hAnsi="Times New Roman"/>
          <w:sz w:val="28"/>
        </w:rPr>
        <w:t>инвалидн</w:t>
      </w:r>
      <w:proofErr w:type="gramStart"/>
      <w:r w:rsidR="00A82521">
        <w:rPr>
          <w:rFonts w:ascii="Times New Roman" w:hAnsi="Times New Roman"/>
          <w:sz w:val="28"/>
        </w:rPr>
        <w:t>о</w:t>
      </w:r>
      <w:proofErr w:type="spellEnd"/>
      <w:r w:rsidR="00A82521">
        <w:rPr>
          <w:rFonts w:ascii="Times New Roman" w:hAnsi="Times New Roman"/>
          <w:sz w:val="28"/>
        </w:rPr>
        <w:t>-</w:t>
      </w:r>
      <w:proofErr w:type="gramEnd"/>
      <w:r w:rsidR="00A82521">
        <w:rPr>
          <w:rFonts w:ascii="Times New Roman" w:hAnsi="Times New Roman"/>
          <w:sz w:val="28"/>
        </w:rPr>
        <w:t xml:space="preserve"> реабилитационной техники воспользовались </w:t>
      </w:r>
      <w:r w:rsidR="00A82521" w:rsidRPr="00A82521">
        <w:rPr>
          <w:rFonts w:ascii="Times New Roman" w:hAnsi="Times New Roman" w:cs="Times New Roman"/>
          <w:sz w:val="28"/>
          <w:szCs w:val="28"/>
        </w:rPr>
        <w:t>33 ребенка-инвалида из 33 семей.</w:t>
      </w:r>
      <w:r w:rsidR="00A82521">
        <w:rPr>
          <w:rFonts w:ascii="Times New Roman" w:hAnsi="Times New Roman" w:cs="Times New Roman"/>
          <w:sz w:val="28"/>
          <w:szCs w:val="28"/>
        </w:rPr>
        <w:t xml:space="preserve"> За</w:t>
      </w:r>
      <w:r w:rsidR="00A82521" w:rsidRPr="00A82521">
        <w:rPr>
          <w:rFonts w:ascii="Times New Roman" w:hAnsi="Times New Roman" w:cs="Times New Roman"/>
          <w:sz w:val="28"/>
          <w:szCs w:val="28"/>
        </w:rPr>
        <w:t xml:space="preserve"> 1 квартал 2017 года услугой проката воспользовались  18 детей-инвалидов из 18 семей.</w:t>
      </w:r>
    </w:p>
    <w:p w:rsidR="00706D61" w:rsidRDefault="00FC788E" w:rsidP="00706D61">
      <w:pPr>
        <w:ind w:right="459" w:firstLine="708"/>
        <w:jc w:val="both"/>
        <w:rPr>
          <w:rFonts w:ascii="Times New Roman" w:hAnsi="Times New Roman"/>
          <w:b/>
          <w:i/>
          <w:color w:val="006600"/>
          <w:sz w:val="32"/>
          <w:szCs w:val="32"/>
        </w:rPr>
      </w:pPr>
      <w:r w:rsidRPr="00E33330">
        <w:rPr>
          <w:rFonts w:ascii="Times New Roman" w:hAnsi="Times New Roman"/>
          <w:b/>
          <w:i/>
          <w:color w:val="006600"/>
          <w:sz w:val="32"/>
          <w:szCs w:val="32"/>
        </w:rPr>
        <w:t xml:space="preserve">Перечень </w:t>
      </w:r>
      <w:proofErr w:type="spellStart"/>
      <w:r w:rsidRPr="00E33330">
        <w:rPr>
          <w:rFonts w:ascii="Times New Roman" w:hAnsi="Times New Roman"/>
          <w:b/>
          <w:i/>
          <w:color w:val="006600"/>
          <w:sz w:val="32"/>
          <w:szCs w:val="32"/>
        </w:rPr>
        <w:t>инвалидно</w:t>
      </w:r>
      <w:proofErr w:type="spellEnd"/>
      <w:r w:rsidRPr="00E33330">
        <w:rPr>
          <w:rFonts w:ascii="Times New Roman" w:hAnsi="Times New Roman"/>
          <w:b/>
          <w:i/>
          <w:color w:val="006600"/>
          <w:sz w:val="32"/>
          <w:szCs w:val="32"/>
        </w:rPr>
        <w:t xml:space="preserve"> – реабилитационного оборудования:</w:t>
      </w:r>
    </w:p>
    <w:p w:rsidR="00706D61" w:rsidRDefault="00FC788E" w:rsidP="00706D61">
      <w:pPr>
        <w:spacing w:after="0" w:line="240" w:lineRule="auto"/>
        <w:ind w:right="4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прогулоч</w:t>
      </w:r>
      <w:r w:rsidR="00275965">
        <w:rPr>
          <w:rFonts w:ascii="Times New Roman" w:hAnsi="Times New Roman"/>
          <w:sz w:val="28"/>
        </w:rPr>
        <w:t xml:space="preserve">ные детские  ходунки </w:t>
      </w:r>
      <w:r w:rsidR="00275965">
        <w:rPr>
          <w:rFonts w:ascii="Times New Roman" w:hAnsi="Times New Roman"/>
          <w:sz w:val="28"/>
          <w:lang w:val="en-US"/>
        </w:rPr>
        <w:t>Armed</w:t>
      </w:r>
      <w:r>
        <w:rPr>
          <w:rFonts w:ascii="Times New Roman" w:hAnsi="Times New Roman"/>
          <w:sz w:val="28"/>
        </w:rPr>
        <w:t>;</w:t>
      </w:r>
    </w:p>
    <w:p w:rsidR="00FC788E" w:rsidRDefault="00FC788E" w:rsidP="00706D61">
      <w:pPr>
        <w:spacing w:after="0" w:line="240" w:lineRule="auto"/>
        <w:ind w:right="45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подъемное  </w:t>
      </w:r>
      <w:r w:rsidR="00275965">
        <w:rPr>
          <w:rFonts w:ascii="Times New Roman" w:hAnsi="Times New Roman"/>
          <w:sz w:val="28"/>
        </w:rPr>
        <w:t>приспособление с фиксаторами</w:t>
      </w:r>
    </w:p>
    <w:p w:rsidR="00FC788E" w:rsidRDefault="00275965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FC788E">
        <w:rPr>
          <w:rFonts w:ascii="Times New Roman" w:hAnsi="Times New Roman"/>
          <w:sz w:val="28"/>
        </w:rPr>
        <w:t>опора для сидения</w:t>
      </w:r>
      <w:r>
        <w:rPr>
          <w:rFonts w:ascii="Times New Roman" w:hAnsi="Times New Roman"/>
          <w:sz w:val="28"/>
        </w:rPr>
        <w:t xml:space="preserve"> в комплекте</w:t>
      </w:r>
      <w:r w:rsidR="00FC788E">
        <w:rPr>
          <w:rFonts w:ascii="Times New Roman" w:hAnsi="Times New Roman"/>
          <w:sz w:val="28"/>
        </w:rPr>
        <w:t xml:space="preserve">; </w:t>
      </w:r>
    </w:p>
    <w:p w:rsidR="00FC788E" w:rsidRDefault="00275965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опора для ходьбы</w:t>
      </w:r>
    </w:p>
    <w:p w:rsidR="00FC788E" w:rsidRDefault="00FC788E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</w:t>
      </w:r>
      <w:r w:rsidR="00275965">
        <w:rPr>
          <w:rFonts w:ascii="Times New Roman" w:hAnsi="Times New Roman"/>
          <w:sz w:val="28"/>
        </w:rPr>
        <w:t>лидная  кресло-коляска детская</w:t>
      </w:r>
      <w:r>
        <w:rPr>
          <w:rFonts w:ascii="Times New Roman" w:hAnsi="Times New Roman"/>
          <w:sz w:val="28"/>
        </w:rPr>
        <w:t xml:space="preserve">;     </w:t>
      </w:r>
    </w:p>
    <w:p w:rsidR="00FC788E" w:rsidRDefault="00FC788E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инвалидная  кресло-</w:t>
      </w:r>
      <w:r w:rsidR="00275965">
        <w:rPr>
          <w:rFonts w:ascii="Times New Roman" w:hAnsi="Times New Roman"/>
          <w:sz w:val="28"/>
        </w:rPr>
        <w:t xml:space="preserve"> коляска  комнатная</w:t>
      </w:r>
      <w:r>
        <w:rPr>
          <w:rFonts w:ascii="Times New Roman" w:hAnsi="Times New Roman"/>
          <w:sz w:val="28"/>
        </w:rPr>
        <w:t xml:space="preserve">; </w:t>
      </w:r>
    </w:p>
    <w:p w:rsidR="00FC788E" w:rsidRDefault="00FC788E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="00275965">
        <w:rPr>
          <w:rFonts w:ascii="Times New Roman" w:hAnsi="Times New Roman"/>
          <w:sz w:val="28"/>
        </w:rPr>
        <w:t>инвалидная прогулочная кресло – коляска детская</w:t>
      </w:r>
      <w:r>
        <w:rPr>
          <w:rFonts w:ascii="Times New Roman" w:hAnsi="Times New Roman"/>
          <w:sz w:val="28"/>
        </w:rPr>
        <w:t xml:space="preserve">; </w:t>
      </w:r>
    </w:p>
    <w:p w:rsidR="00FC788E" w:rsidRDefault="00275965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стол прикроватный</w:t>
      </w:r>
      <w:r>
        <w:rPr>
          <w:rFonts w:ascii="Times New Roman" w:hAnsi="Times New Roman"/>
          <w:sz w:val="28"/>
          <w:lang w:val="en-US"/>
        </w:rPr>
        <w:t>Armed</w:t>
      </w:r>
      <w:r>
        <w:rPr>
          <w:rFonts w:ascii="Times New Roman" w:hAnsi="Times New Roman"/>
          <w:sz w:val="28"/>
        </w:rPr>
        <w:t>;</w:t>
      </w:r>
    </w:p>
    <w:p w:rsidR="00FC788E" w:rsidRDefault="00275965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кровать медицинская функциональная в комплекте с матрацем</w:t>
      </w:r>
      <w:r w:rsidR="00FC788E">
        <w:rPr>
          <w:rFonts w:ascii="Times New Roman" w:hAnsi="Times New Roman"/>
          <w:sz w:val="28"/>
        </w:rPr>
        <w:t xml:space="preserve">;      </w:t>
      </w:r>
    </w:p>
    <w:p w:rsidR="00FC788E" w:rsidRDefault="00FC788E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стол</w:t>
      </w:r>
      <w:r w:rsidR="00275965">
        <w:rPr>
          <w:rFonts w:ascii="Times New Roman" w:hAnsi="Times New Roman"/>
          <w:sz w:val="28"/>
        </w:rPr>
        <w:t xml:space="preserve"> для рисования </w:t>
      </w:r>
      <w:r>
        <w:rPr>
          <w:rFonts w:ascii="Times New Roman" w:hAnsi="Times New Roman"/>
          <w:sz w:val="28"/>
        </w:rPr>
        <w:t xml:space="preserve"> песком</w:t>
      </w:r>
      <w:r w:rsidR="00275965">
        <w:rPr>
          <w:rFonts w:ascii="Times New Roman" w:hAnsi="Times New Roman"/>
          <w:sz w:val="28"/>
        </w:rPr>
        <w:t xml:space="preserve"> с отсеком;</w:t>
      </w:r>
    </w:p>
    <w:p w:rsidR="00FC788E" w:rsidRDefault="00FC788E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proofErr w:type="spellStart"/>
      <w:r>
        <w:rPr>
          <w:rFonts w:ascii="Times New Roman" w:hAnsi="Times New Roman"/>
          <w:sz w:val="28"/>
        </w:rPr>
        <w:t>массажер</w:t>
      </w:r>
      <w:proofErr w:type="spellEnd"/>
      <w:r>
        <w:rPr>
          <w:rFonts w:ascii="Times New Roman" w:hAnsi="Times New Roman"/>
          <w:sz w:val="28"/>
        </w:rPr>
        <w:t xml:space="preserve">  для ног; </w:t>
      </w:r>
    </w:p>
    <w:p w:rsidR="00D52D92" w:rsidRDefault="00275965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стол </w:t>
      </w:r>
      <w:r w:rsidR="00416746">
        <w:rPr>
          <w:rFonts w:ascii="Times New Roman" w:hAnsi="Times New Roman"/>
          <w:sz w:val="28"/>
        </w:rPr>
        <w:t xml:space="preserve">– </w:t>
      </w:r>
      <w:r>
        <w:rPr>
          <w:rFonts w:ascii="Times New Roman" w:hAnsi="Times New Roman"/>
          <w:sz w:val="28"/>
        </w:rPr>
        <w:t>м</w:t>
      </w:r>
      <w:r w:rsidR="00416746"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заика</w:t>
      </w:r>
      <w:r w:rsidR="00416746">
        <w:rPr>
          <w:rFonts w:ascii="Times New Roman" w:hAnsi="Times New Roman"/>
          <w:sz w:val="28"/>
        </w:rPr>
        <w:t xml:space="preserve">. </w:t>
      </w:r>
    </w:p>
    <w:p w:rsidR="00D52D92" w:rsidRDefault="00D52D92" w:rsidP="00706D61">
      <w:pPr>
        <w:spacing w:after="0" w:line="240" w:lineRule="auto"/>
        <w:rPr>
          <w:rFonts w:ascii="Times New Roman" w:hAnsi="Times New Roman"/>
          <w:b/>
          <w:i/>
          <w:color w:val="006600"/>
          <w:sz w:val="32"/>
          <w:szCs w:val="32"/>
        </w:rPr>
      </w:pPr>
    </w:p>
    <w:p w:rsidR="00FC788E" w:rsidRDefault="00FC788E" w:rsidP="00706D61">
      <w:pPr>
        <w:spacing w:after="0" w:line="240" w:lineRule="auto"/>
        <w:jc w:val="center"/>
        <w:rPr>
          <w:rFonts w:ascii="Times New Roman" w:hAnsi="Times New Roman"/>
          <w:b/>
          <w:i/>
          <w:color w:val="006600"/>
          <w:sz w:val="32"/>
          <w:szCs w:val="32"/>
        </w:rPr>
      </w:pPr>
      <w:r>
        <w:rPr>
          <w:rFonts w:ascii="Times New Roman" w:hAnsi="Times New Roman"/>
          <w:b/>
          <w:i/>
          <w:color w:val="006600"/>
          <w:sz w:val="32"/>
          <w:szCs w:val="32"/>
        </w:rPr>
        <w:t>Перечень документов,     необходимых для получения предметов  пункта проката:</w:t>
      </w:r>
    </w:p>
    <w:p w:rsidR="00FC788E" w:rsidRDefault="00706D61" w:rsidP="00706D6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</w:t>
      </w:r>
      <w:r w:rsidR="00FC788E">
        <w:rPr>
          <w:rFonts w:ascii="Times New Roman" w:hAnsi="Times New Roman"/>
          <w:sz w:val="28"/>
        </w:rPr>
        <w:t xml:space="preserve"> - личное заявление гражданина</w:t>
      </w:r>
    </w:p>
    <w:p w:rsidR="00FC788E" w:rsidRDefault="00FC788E" w:rsidP="00706D61">
      <w:pPr>
        <w:spacing w:after="0"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документ, удостоверяющий личность гражданина</w:t>
      </w:r>
    </w:p>
    <w:p w:rsidR="00FC788E" w:rsidRDefault="00FC788E" w:rsidP="00706D61">
      <w:pPr>
        <w:spacing w:after="0"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свидетельство о рождении ребенка</w:t>
      </w:r>
    </w:p>
    <w:p w:rsidR="00FC788E" w:rsidRDefault="00FC788E" w:rsidP="00706D61">
      <w:pPr>
        <w:spacing w:after="0" w:line="240" w:lineRule="auto"/>
        <w:ind w:left="42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решение учреждения  медико-социальной экспертизы о  признании ребенка инвалидом</w:t>
      </w:r>
    </w:p>
    <w:sectPr w:rsidR="00FC788E" w:rsidSect="00706D61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88E"/>
    <w:rsid w:val="00124B92"/>
    <w:rsid w:val="00275965"/>
    <w:rsid w:val="002A67B0"/>
    <w:rsid w:val="003E1F36"/>
    <w:rsid w:val="00416746"/>
    <w:rsid w:val="004314AF"/>
    <w:rsid w:val="00432BFD"/>
    <w:rsid w:val="00706D61"/>
    <w:rsid w:val="00823C00"/>
    <w:rsid w:val="00A278B7"/>
    <w:rsid w:val="00A82521"/>
    <w:rsid w:val="00AB18E0"/>
    <w:rsid w:val="00D27D92"/>
    <w:rsid w:val="00D52D92"/>
    <w:rsid w:val="00DB235C"/>
    <w:rsid w:val="00E10324"/>
    <w:rsid w:val="00E33330"/>
    <w:rsid w:val="00E44302"/>
    <w:rsid w:val="00F40ECB"/>
    <w:rsid w:val="00FC7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33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825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Comp_3</cp:lastModifiedBy>
  <cp:revision>15</cp:revision>
  <cp:lastPrinted>2016-07-29T05:41:00Z</cp:lastPrinted>
  <dcterms:created xsi:type="dcterms:W3CDTF">2016-07-21T08:04:00Z</dcterms:created>
  <dcterms:modified xsi:type="dcterms:W3CDTF">2017-05-02T13:49:00Z</dcterms:modified>
</cp:coreProperties>
</file>